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D01" w:rsidRPr="00396D01" w:rsidRDefault="00396D01" w:rsidP="00396D01">
      <w:pPr>
        <w:autoSpaceDE w:val="0"/>
        <w:autoSpaceDN w:val="0"/>
        <w:adjustRightInd w:val="0"/>
        <w:spacing w:before="38"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ro-RO" w:eastAsia="ro-RO"/>
        </w:rPr>
      </w:pPr>
      <w:r w:rsidRPr="00396D01">
        <w:rPr>
          <w:rFonts w:ascii="Times New Roman" w:eastAsia="Times New Roman" w:hAnsi="Times New Roman" w:cs="Times New Roman"/>
          <w:b/>
          <w:caps/>
          <w:sz w:val="24"/>
          <w:szCs w:val="24"/>
          <w:lang w:val="ro-RO" w:eastAsia="ro-RO"/>
        </w:rPr>
        <w:t xml:space="preserve">Ministerul Educaţiei al Republicii Moldova </w:t>
      </w:r>
    </w:p>
    <w:p w:rsidR="00396D01" w:rsidRPr="00396D01" w:rsidRDefault="00396D01" w:rsidP="00396D01">
      <w:pPr>
        <w:autoSpaceDE w:val="0"/>
        <w:autoSpaceDN w:val="0"/>
        <w:adjustRightInd w:val="0"/>
        <w:spacing w:before="38" w:after="0" w:line="360" w:lineRule="auto"/>
        <w:jc w:val="right"/>
        <w:rPr>
          <w:rFonts w:ascii="Times New Roman" w:eastAsia="Times New Roman" w:hAnsi="Times New Roman" w:cs="Times New Roman"/>
          <w:caps/>
          <w:sz w:val="24"/>
          <w:szCs w:val="24"/>
          <w:lang w:val="ro-RO" w:eastAsia="ro-RO"/>
        </w:rPr>
      </w:pPr>
    </w:p>
    <w:p w:rsidR="00396D01" w:rsidRPr="00396D01" w:rsidRDefault="00396D01" w:rsidP="00396D01">
      <w:pPr>
        <w:autoSpaceDE w:val="0"/>
        <w:autoSpaceDN w:val="0"/>
        <w:adjustRightInd w:val="0"/>
        <w:spacing w:before="38" w:after="0" w:line="360" w:lineRule="auto"/>
        <w:jc w:val="right"/>
        <w:rPr>
          <w:rFonts w:ascii="Times New Roman" w:eastAsia="Times New Roman" w:hAnsi="Times New Roman" w:cs="Times New Roman"/>
          <w:caps/>
          <w:sz w:val="24"/>
          <w:szCs w:val="24"/>
          <w:lang w:val="ro-RO" w:eastAsia="ro-RO"/>
        </w:rPr>
      </w:pPr>
    </w:p>
    <w:p w:rsidR="00396D01" w:rsidRPr="00396D01" w:rsidRDefault="00396D01" w:rsidP="00396D01">
      <w:pPr>
        <w:autoSpaceDE w:val="0"/>
        <w:autoSpaceDN w:val="0"/>
        <w:adjustRightInd w:val="0"/>
        <w:spacing w:before="38" w:after="0" w:line="360" w:lineRule="auto"/>
        <w:jc w:val="right"/>
        <w:rPr>
          <w:rFonts w:ascii="Times New Roman" w:eastAsia="Times New Roman" w:hAnsi="Times New Roman" w:cs="Times New Roman"/>
          <w:caps/>
          <w:sz w:val="24"/>
          <w:szCs w:val="24"/>
          <w:lang w:val="ro-RO" w:eastAsia="ro-RO"/>
        </w:rPr>
      </w:pPr>
      <w:r w:rsidRPr="00396D01">
        <w:rPr>
          <w:rFonts w:ascii="Times New Roman" w:eastAsia="Times New Roman" w:hAnsi="Times New Roman" w:cs="Times New Roman"/>
          <w:caps/>
          <w:sz w:val="24"/>
          <w:szCs w:val="24"/>
          <w:lang w:val="ro-RO" w:eastAsia="ro-RO"/>
        </w:rPr>
        <w:t>Aprobat</w:t>
      </w:r>
    </w:p>
    <w:p w:rsidR="00396D01" w:rsidRPr="00396D01" w:rsidRDefault="00396D01" w:rsidP="00396D01">
      <w:pPr>
        <w:autoSpaceDE w:val="0"/>
        <w:autoSpaceDN w:val="0"/>
        <w:adjustRightInd w:val="0"/>
        <w:spacing w:before="38"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396D01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Ministerul Educaţiei</w:t>
      </w:r>
    </w:p>
    <w:p w:rsidR="002C7AA4" w:rsidRPr="003B5DD4" w:rsidRDefault="002C7AA4" w:rsidP="002C7AA4">
      <w:pPr>
        <w:pStyle w:val="Style8"/>
        <w:widowControl/>
        <w:spacing w:before="38" w:line="360" w:lineRule="auto"/>
        <w:jc w:val="right"/>
        <w:rPr>
          <w:rStyle w:val="FontStyle14"/>
          <w:lang w:val="ro-RO" w:eastAsia="ro-RO"/>
        </w:rPr>
      </w:pPr>
      <w:bookmarkStart w:id="0" w:name="_GoBack"/>
      <w:bookmarkEnd w:id="0"/>
      <w:r w:rsidRPr="003E09F7">
        <w:rPr>
          <w:b/>
          <w:lang w:val="ro-RO"/>
        </w:rPr>
        <w:t>1</w:t>
      </w:r>
      <w:r w:rsidR="00567EF2">
        <w:rPr>
          <w:b/>
          <w:lang w:val="ro-RO"/>
        </w:rPr>
        <w:t>8</w:t>
      </w:r>
      <w:r w:rsidRPr="003E09F7">
        <w:rPr>
          <w:b/>
          <w:lang w:val="ro-RO"/>
        </w:rPr>
        <w:t xml:space="preserve"> ianuarie 2016</w:t>
      </w:r>
    </w:p>
    <w:p w:rsidR="00396D01" w:rsidRPr="00396D01" w:rsidRDefault="00396D01" w:rsidP="00396D01">
      <w:pPr>
        <w:autoSpaceDE w:val="0"/>
        <w:autoSpaceDN w:val="0"/>
        <w:adjustRightInd w:val="0"/>
        <w:spacing w:before="38"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:rsidR="00396D01" w:rsidRPr="00396D01" w:rsidRDefault="00396D01" w:rsidP="00396D01">
      <w:pPr>
        <w:autoSpaceDE w:val="0"/>
        <w:autoSpaceDN w:val="0"/>
        <w:adjustRightInd w:val="0"/>
        <w:spacing w:before="38"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:rsidR="00396D01" w:rsidRPr="00396D01" w:rsidRDefault="00396D01" w:rsidP="00396D01">
      <w:pPr>
        <w:autoSpaceDE w:val="0"/>
        <w:autoSpaceDN w:val="0"/>
        <w:adjustRightInd w:val="0"/>
        <w:spacing w:before="38"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ro-RO" w:eastAsia="ro-RO"/>
        </w:rPr>
      </w:pPr>
    </w:p>
    <w:p w:rsidR="00396D01" w:rsidRPr="00396D01" w:rsidRDefault="00396D01" w:rsidP="00396D01">
      <w:pPr>
        <w:autoSpaceDE w:val="0"/>
        <w:autoSpaceDN w:val="0"/>
        <w:adjustRightInd w:val="0"/>
        <w:spacing w:before="38"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ro-RO" w:eastAsia="ro-RO"/>
        </w:rPr>
      </w:pPr>
      <w:r w:rsidRPr="00396D01">
        <w:rPr>
          <w:rFonts w:ascii="Times New Roman" w:eastAsia="Times New Roman" w:hAnsi="Times New Roman" w:cs="Times New Roman"/>
          <w:b/>
          <w:caps/>
          <w:sz w:val="24"/>
          <w:szCs w:val="24"/>
          <w:lang w:val="ro-RO" w:eastAsia="ro-RO"/>
        </w:rPr>
        <w:t>descrierea Calificării</w:t>
      </w:r>
    </w:p>
    <w:p w:rsidR="00946EA6" w:rsidRDefault="00396D01" w:rsidP="00396D01">
      <w:pPr>
        <w:autoSpaceDE w:val="0"/>
        <w:autoSpaceDN w:val="0"/>
        <w:adjustRightInd w:val="0"/>
        <w:spacing w:before="38" w:after="0" w:line="360" w:lineRule="auto"/>
        <w:jc w:val="center"/>
        <w:rPr>
          <w:rFonts w:ascii="Times New Roman" w:eastAsia="Times New Roman" w:hAnsi="Times New Roman" w:cs="Times New Roman"/>
          <w:b/>
          <w:caps/>
          <w:color w:val="FF0000"/>
          <w:sz w:val="24"/>
          <w:szCs w:val="24"/>
          <w:lang w:val="ro-RO" w:eastAsia="ro-RO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val="ro-RO" w:eastAsia="ro-RO"/>
        </w:rPr>
        <w:t xml:space="preserve">Tehnician </w:t>
      </w:r>
      <w:r w:rsidR="00173CE5">
        <w:rPr>
          <w:rFonts w:ascii="Times New Roman" w:eastAsia="Times New Roman" w:hAnsi="Times New Roman" w:cs="Times New Roman"/>
          <w:b/>
          <w:caps/>
          <w:sz w:val="24"/>
          <w:szCs w:val="24"/>
          <w:lang w:val="ro-RO" w:eastAsia="ro-RO"/>
        </w:rPr>
        <w:t>CONSTRUCTOR</w:t>
      </w:r>
      <w:r w:rsidR="00946EA6">
        <w:rPr>
          <w:rFonts w:ascii="Times New Roman" w:eastAsia="Times New Roman" w:hAnsi="Times New Roman" w:cs="Times New Roman"/>
          <w:b/>
          <w:caps/>
          <w:sz w:val="24"/>
          <w:szCs w:val="24"/>
          <w:lang w:val="ro-RO" w:eastAsia="ro-RO"/>
        </w:rPr>
        <w:t xml:space="preserve"> </w:t>
      </w:r>
      <w:r w:rsidR="00946EA6">
        <w:rPr>
          <w:rFonts w:ascii="Times New Roman" w:eastAsia="Times New Roman" w:hAnsi="Times New Roman" w:cs="Times New Roman"/>
          <w:b/>
          <w:caps/>
          <w:color w:val="FF0000"/>
          <w:sz w:val="24"/>
          <w:szCs w:val="24"/>
          <w:lang w:val="ro-RO" w:eastAsia="ro-RO"/>
        </w:rPr>
        <w:t xml:space="preserve">(De redenumit </w:t>
      </w:r>
    </w:p>
    <w:p w:rsidR="00396D01" w:rsidRPr="00173CE5" w:rsidRDefault="00103E26" w:rsidP="00396D01">
      <w:pPr>
        <w:autoSpaceDE w:val="0"/>
        <w:autoSpaceDN w:val="0"/>
        <w:adjustRightInd w:val="0"/>
        <w:spacing w:before="38"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>
        <w:rPr>
          <w:rFonts w:ascii="Times New Roman" w:eastAsia="Times New Roman" w:hAnsi="Times New Roman" w:cs="Times New Roman"/>
          <w:b/>
          <w:caps/>
          <w:color w:val="FF0000"/>
          <w:sz w:val="24"/>
          <w:szCs w:val="24"/>
          <w:lang w:val="ro-RO" w:eastAsia="ro-RO"/>
        </w:rPr>
        <w:t xml:space="preserve">Tehnician </w:t>
      </w:r>
      <w:r w:rsidR="00946EA6" w:rsidRPr="00946EA6">
        <w:rPr>
          <w:rFonts w:ascii="Times New Roman" w:eastAsia="Times New Roman" w:hAnsi="Times New Roman" w:cs="Times New Roman"/>
          <w:b/>
          <w:caps/>
          <w:color w:val="FF0000"/>
          <w:sz w:val="24"/>
          <w:szCs w:val="24"/>
          <w:lang w:val="ro-RO" w:eastAsia="ro-RO"/>
        </w:rPr>
        <w:t>Deservirea tehnică şi reparaţia traseului feroviar</w:t>
      </w:r>
      <w:r w:rsidR="00946EA6">
        <w:rPr>
          <w:rFonts w:ascii="Times New Roman" w:eastAsia="Times New Roman" w:hAnsi="Times New Roman" w:cs="Times New Roman"/>
          <w:b/>
          <w:caps/>
          <w:color w:val="FF0000"/>
          <w:sz w:val="24"/>
          <w:szCs w:val="24"/>
          <w:lang w:val="ro-RO" w:eastAsia="ro-RO"/>
        </w:rPr>
        <w:t>)</w:t>
      </w:r>
      <w:r w:rsidRPr="00103E26">
        <w:rPr>
          <w:rFonts w:ascii="Times New Roman" w:eastAsia="Times New Roman" w:hAnsi="Times New Roman" w:cs="Times New Roman"/>
          <w:b/>
          <w:caps/>
          <w:color w:val="FF0000"/>
          <w:sz w:val="24"/>
          <w:szCs w:val="24"/>
          <w:lang w:val="ro-RO" w:eastAsia="ro-RO"/>
        </w:rPr>
        <w:t xml:space="preserve"> </w:t>
      </w:r>
      <w:r w:rsidR="00396D01" w:rsidRPr="00396D01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pentru specialitatea </w:t>
      </w:r>
      <w:r w:rsidR="00BD6BDE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Deservirea tehnică şi reparaţia traseului feroviar</w:t>
      </w:r>
    </w:p>
    <w:p w:rsidR="00396D01" w:rsidRPr="00396D01" w:rsidRDefault="00396D01" w:rsidP="00396D01">
      <w:pPr>
        <w:autoSpaceDE w:val="0"/>
        <w:autoSpaceDN w:val="0"/>
        <w:adjustRightInd w:val="0"/>
        <w:spacing w:before="38"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ro-RO" w:eastAsia="ro-RO"/>
        </w:rPr>
      </w:pPr>
    </w:p>
    <w:p w:rsidR="00396D01" w:rsidRPr="00396D01" w:rsidRDefault="00396D01" w:rsidP="00396D01">
      <w:pPr>
        <w:autoSpaceDE w:val="0"/>
        <w:autoSpaceDN w:val="0"/>
        <w:adjustRightInd w:val="0"/>
        <w:spacing w:before="38"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ro-RO" w:eastAsia="ro-RO"/>
        </w:rPr>
      </w:pPr>
    </w:p>
    <w:p w:rsidR="00396D01" w:rsidRPr="00396D01" w:rsidRDefault="00396D01" w:rsidP="00396D01">
      <w:pPr>
        <w:autoSpaceDE w:val="0"/>
        <w:autoSpaceDN w:val="0"/>
        <w:adjustRightInd w:val="0"/>
        <w:spacing w:before="38"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ro-RO" w:eastAsia="ro-RO"/>
        </w:rPr>
      </w:pPr>
    </w:p>
    <w:p w:rsidR="00396D01" w:rsidRPr="00396D01" w:rsidRDefault="00396D01" w:rsidP="00396D01">
      <w:pPr>
        <w:autoSpaceDE w:val="0"/>
        <w:autoSpaceDN w:val="0"/>
        <w:adjustRightInd w:val="0"/>
        <w:spacing w:before="38"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ro-RO" w:eastAsia="ro-RO"/>
        </w:rPr>
      </w:pPr>
    </w:p>
    <w:tbl>
      <w:tblPr>
        <w:tblStyle w:val="TableGrid"/>
        <w:tblpPr w:leftFromText="180" w:rightFromText="180" w:vertAnchor="text" w:horzAnchor="margin" w:tblpY="176"/>
        <w:tblW w:w="9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735"/>
      </w:tblGrid>
      <w:tr w:rsidR="00396D01" w:rsidRPr="00396D01" w:rsidTr="00D0246C">
        <w:tc>
          <w:tcPr>
            <w:tcW w:w="4530" w:type="dxa"/>
          </w:tcPr>
          <w:p w:rsidR="00396D01" w:rsidRPr="00396D01" w:rsidRDefault="00396D01" w:rsidP="00396D01">
            <w:pPr>
              <w:spacing w:after="120" w:line="360" w:lineRule="auto"/>
              <w:rPr>
                <w:rFonts w:eastAsia="SimSun"/>
                <w:sz w:val="24"/>
                <w:szCs w:val="24"/>
                <w:lang w:eastAsia="zh-CN"/>
              </w:rPr>
            </w:pPr>
            <w:r w:rsidRPr="00396D01">
              <w:rPr>
                <w:rFonts w:eastAsia="SimSun"/>
                <w:sz w:val="24"/>
                <w:szCs w:val="24"/>
                <w:lang w:eastAsia="zh-CN"/>
              </w:rPr>
              <w:t xml:space="preserve">Codul RNC:    </w:t>
            </w:r>
          </w:p>
        </w:tc>
        <w:tc>
          <w:tcPr>
            <w:tcW w:w="4735" w:type="dxa"/>
          </w:tcPr>
          <w:p w:rsidR="00396D01" w:rsidRPr="00396D01" w:rsidRDefault="00946EA6" w:rsidP="00396D01">
            <w:pPr>
              <w:spacing w:line="360" w:lineRule="auto"/>
              <w:rPr>
                <w:rFonts w:eastAsia="SimSun"/>
                <w:sz w:val="24"/>
                <w:szCs w:val="24"/>
                <w:lang w:eastAsia="zh-CN"/>
              </w:rPr>
            </w:pPr>
            <w:r w:rsidRPr="00946EA6">
              <w:rPr>
                <w:rFonts w:eastAsia="SimSun"/>
                <w:sz w:val="24"/>
                <w:szCs w:val="24"/>
                <w:lang w:eastAsia="zh-CN"/>
              </w:rPr>
              <w:t>73240</w:t>
            </w:r>
          </w:p>
        </w:tc>
      </w:tr>
      <w:tr w:rsidR="00396D01" w:rsidRPr="00396D01" w:rsidTr="00D0246C">
        <w:trPr>
          <w:trHeight w:val="539"/>
        </w:trPr>
        <w:tc>
          <w:tcPr>
            <w:tcW w:w="4530" w:type="dxa"/>
          </w:tcPr>
          <w:p w:rsidR="00396D01" w:rsidRPr="00396D01" w:rsidRDefault="00396D01" w:rsidP="00396D01">
            <w:pPr>
              <w:spacing w:after="120" w:line="360" w:lineRule="auto"/>
              <w:rPr>
                <w:rFonts w:eastAsia="SimSun"/>
                <w:sz w:val="24"/>
                <w:szCs w:val="24"/>
                <w:lang w:eastAsia="zh-CN"/>
              </w:rPr>
            </w:pPr>
            <w:r w:rsidRPr="00396D01">
              <w:rPr>
                <w:rFonts w:eastAsia="SimSun"/>
                <w:sz w:val="24"/>
                <w:szCs w:val="24"/>
                <w:lang w:eastAsia="zh-CN"/>
              </w:rPr>
              <w:t>Nivelul calificării:</w:t>
            </w:r>
          </w:p>
        </w:tc>
        <w:tc>
          <w:tcPr>
            <w:tcW w:w="4735" w:type="dxa"/>
          </w:tcPr>
          <w:p w:rsidR="00396D01" w:rsidRPr="00396D01" w:rsidRDefault="00396D01" w:rsidP="00396D01">
            <w:pPr>
              <w:spacing w:line="360" w:lineRule="auto"/>
              <w:rPr>
                <w:rFonts w:eastAsia="SimSun"/>
                <w:sz w:val="24"/>
                <w:szCs w:val="24"/>
                <w:lang w:eastAsia="zh-CN"/>
              </w:rPr>
            </w:pPr>
            <w:r w:rsidRPr="00396D01">
              <w:rPr>
                <w:rFonts w:eastAsia="SimSun"/>
                <w:sz w:val="24"/>
                <w:szCs w:val="24"/>
                <w:lang w:eastAsia="zh-CN"/>
              </w:rPr>
              <w:t xml:space="preserve">IV </w:t>
            </w:r>
          </w:p>
        </w:tc>
      </w:tr>
      <w:tr w:rsidR="00396D01" w:rsidRPr="00396D01" w:rsidTr="00D0246C">
        <w:tc>
          <w:tcPr>
            <w:tcW w:w="4530" w:type="dxa"/>
          </w:tcPr>
          <w:p w:rsidR="00396D01" w:rsidRPr="00396D01" w:rsidRDefault="00396D01" w:rsidP="00396D01">
            <w:pPr>
              <w:spacing w:line="360" w:lineRule="auto"/>
              <w:rPr>
                <w:rFonts w:eastAsia="SimSun"/>
                <w:sz w:val="24"/>
                <w:szCs w:val="24"/>
                <w:lang w:eastAsia="zh-CN"/>
              </w:rPr>
            </w:pPr>
            <w:r w:rsidRPr="00396D01">
              <w:rPr>
                <w:rFonts w:eastAsia="SimSun"/>
                <w:sz w:val="24"/>
                <w:szCs w:val="24"/>
                <w:lang w:eastAsia="zh-CN"/>
              </w:rPr>
              <w:t>Domeniul de formare profesională:</w:t>
            </w:r>
          </w:p>
        </w:tc>
        <w:tc>
          <w:tcPr>
            <w:tcW w:w="4735" w:type="dxa"/>
          </w:tcPr>
          <w:p w:rsidR="00396D01" w:rsidRPr="00396D01" w:rsidRDefault="00BD6BDE" w:rsidP="00396D01">
            <w:pPr>
              <w:spacing w:line="360" w:lineRule="auto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  <w:t>Construcţii şi inginerie civilă</w:t>
            </w:r>
          </w:p>
        </w:tc>
      </w:tr>
      <w:tr w:rsidR="00396D01" w:rsidRPr="00396D01" w:rsidTr="00D0246C">
        <w:tc>
          <w:tcPr>
            <w:tcW w:w="4530" w:type="dxa"/>
          </w:tcPr>
          <w:p w:rsidR="00396D01" w:rsidRPr="00396D01" w:rsidRDefault="00396D01" w:rsidP="00396D01">
            <w:pPr>
              <w:spacing w:line="360" w:lineRule="auto"/>
              <w:rPr>
                <w:rFonts w:eastAsia="SimSun"/>
                <w:sz w:val="24"/>
                <w:szCs w:val="24"/>
                <w:lang w:eastAsia="zh-CN"/>
              </w:rPr>
            </w:pPr>
            <w:r w:rsidRPr="00396D01">
              <w:rPr>
                <w:rFonts w:eastAsia="SimSun"/>
                <w:sz w:val="24"/>
                <w:szCs w:val="24"/>
                <w:lang w:eastAsia="zh-CN"/>
              </w:rPr>
              <w:t>Codul CORM:</w:t>
            </w:r>
          </w:p>
        </w:tc>
        <w:tc>
          <w:tcPr>
            <w:tcW w:w="4735" w:type="dxa"/>
          </w:tcPr>
          <w:p w:rsidR="00396D01" w:rsidRPr="00396D01" w:rsidRDefault="00BD6BDE" w:rsidP="00396D01">
            <w:pPr>
              <w:spacing w:line="360" w:lineRule="auto"/>
              <w:jc w:val="both"/>
              <w:rPr>
                <w:rFonts w:eastAsia="SimSun"/>
                <w:color w:val="FF0000"/>
                <w:sz w:val="24"/>
                <w:szCs w:val="24"/>
                <w:lang w:eastAsia="zh-CN"/>
              </w:rPr>
            </w:pPr>
            <w:r>
              <w:rPr>
                <w:rFonts w:eastAsia="SimSun"/>
                <w:sz w:val="24"/>
                <w:szCs w:val="28"/>
                <w:lang w:eastAsia="zh-CN"/>
              </w:rPr>
              <w:t>311203</w:t>
            </w:r>
            <w:r w:rsidR="00946EA6">
              <w:rPr>
                <w:rFonts w:eastAsia="SimSun"/>
                <w:sz w:val="24"/>
                <w:szCs w:val="28"/>
                <w:lang w:eastAsia="zh-CN"/>
              </w:rPr>
              <w:t xml:space="preserve"> </w:t>
            </w:r>
            <w:r w:rsidR="00946EA6" w:rsidRPr="00946EA6">
              <w:rPr>
                <w:rFonts w:eastAsia="SimSun"/>
                <w:color w:val="FF0000"/>
                <w:sz w:val="24"/>
                <w:szCs w:val="28"/>
                <w:lang w:eastAsia="zh-CN"/>
              </w:rPr>
              <w:t>(</w:t>
            </w:r>
            <w:r w:rsidR="00946EA6">
              <w:rPr>
                <w:rFonts w:eastAsia="SimSun"/>
                <w:color w:val="FF0000"/>
                <w:sz w:val="24"/>
                <w:szCs w:val="28"/>
                <w:lang w:eastAsia="zh-CN"/>
              </w:rPr>
              <w:t xml:space="preserve">COD Evidenţă </w:t>
            </w:r>
            <w:r w:rsidR="00946EA6" w:rsidRPr="00946EA6">
              <w:rPr>
                <w:rFonts w:eastAsia="SimSun"/>
                <w:color w:val="FF0000"/>
                <w:sz w:val="24"/>
                <w:szCs w:val="28"/>
                <w:lang w:eastAsia="zh-CN"/>
              </w:rPr>
              <w:t>000032</w:t>
            </w:r>
            <w:r w:rsidR="00946EA6">
              <w:rPr>
                <w:rFonts w:eastAsia="SimSun"/>
                <w:color w:val="FF0000"/>
                <w:sz w:val="24"/>
                <w:szCs w:val="28"/>
                <w:lang w:eastAsia="zh-CN"/>
              </w:rPr>
              <w:t>)</w:t>
            </w:r>
          </w:p>
          <w:p w:rsidR="00396D01" w:rsidRPr="00396D01" w:rsidRDefault="00396D01" w:rsidP="00396D01">
            <w:pPr>
              <w:spacing w:line="360" w:lineRule="auto"/>
              <w:rPr>
                <w:rFonts w:eastAsia="SimSun"/>
                <w:sz w:val="24"/>
                <w:szCs w:val="24"/>
                <w:lang w:eastAsia="zh-CN"/>
              </w:rPr>
            </w:pPr>
          </w:p>
        </w:tc>
      </w:tr>
      <w:tr w:rsidR="00396D01" w:rsidRPr="00396D01" w:rsidTr="00D0246C">
        <w:trPr>
          <w:trHeight w:val="558"/>
        </w:trPr>
        <w:tc>
          <w:tcPr>
            <w:tcW w:w="4530" w:type="dxa"/>
          </w:tcPr>
          <w:p w:rsidR="00396D01" w:rsidRPr="00396D01" w:rsidRDefault="00396D01" w:rsidP="00396D01">
            <w:pPr>
              <w:spacing w:after="120" w:line="360" w:lineRule="auto"/>
              <w:rPr>
                <w:rFonts w:eastAsia="SimSun"/>
                <w:sz w:val="24"/>
                <w:szCs w:val="24"/>
                <w:lang w:eastAsia="zh-CN"/>
              </w:rPr>
            </w:pPr>
            <w:r w:rsidRPr="00396D01">
              <w:rPr>
                <w:rFonts w:eastAsia="SimSun"/>
                <w:sz w:val="24"/>
                <w:szCs w:val="24"/>
                <w:lang w:eastAsia="zh-CN"/>
              </w:rPr>
              <w:t>Versiunea:</w:t>
            </w:r>
          </w:p>
        </w:tc>
        <w:tc>
          <w:tcPr>
            <w:tcW w:w="4735" w:type="dxa"/>
          </w:tcPr>
          <w:p w:rsidR="00396D01" w:rsidRPr="00396D01" w:rsidRDefault="00396D01" w:rsidP="00396D01">
            <w:pPr>
              <w:spacing w:line="360" w:lineRule="auto"/>
              <w:rPr>
                <w:rFonts w:eastAsia="SimSun"/>
                <w:sz w:val="24"/>
                <w:szCs w:val="24"/>
                <w:lang w:eastAsia="zh-CN"/>
              </w:rPr>
            </w:pPr>
            <w:r w:rsidRPr="00396D01">
              <w:rPr>
                <w:rFonts w:eastAsia="SimSun"/>
                <w:sz w:val="24"/>
                <w:szCs w:val="24"/>
                <w:lang w:eastAsia="zh-CN"/>
              </w:rPr>
              <w:t>1</w:t>
            </w:r>
          </w:p>
        </w:tc>
      </w:tr>
      <w:tr w:rsidR="00396D01" w:rsidRPr="00396D01" w:rsidTr="00D0246C">
        <w:tc>
          <w:tcPr>
            <w:tcW w:w="4530" w:type="dxa"/>
          </w:tcPr>
          <w:p w:rsidR="00396D01" w:rsidRPr="00396D01" w:rsidRDefault="00396D01" w:rsidP="00396D01">
            <w:pPr>
              <w:spacing w:line="360" w:lineRule="auto"/>
              <w:rPr>
                <w:rFonts w:eastAsia="SimSun"/>
                <w:sz w:val="24"/>
                <w:szCs w:val="24"/>
                <w:lang w:eastAsia="zh-CN"/>
              </w:rPr>
            </w:pPr>
            <w:r w:rsidRPr="00396D01">
              <w:rPr>
                <w:rFonts w:eastAsia="SimSun"/>
                <w:sz w:val="24"/>
                <w:szCs w:val="24"/>
                <w:lang w:eastAsia="zh-CN"/>
              </w:rPr>
              <w:t>Data aprobării:</w:t>
            </w:r>
          </w:p>
        </w:tc>
        <w:tc>
          <w:tcPr>
            <w:tcW w:w="4735" w:type="dxa"/>
          </w:tcPr>
          <w:p w:rsidR="00396D01" w:rsidRPr="00396D01" w:rsidRDefault="00396D01" w:rsidP="00396D01">
            <w:pPr>
              <w:spacing w:line="360" w:lineRule="auto"/>
              <w:rPr>
                <w:rFonts w:eastAsia="SimSun"/>
                <w:sz w:val="24"/>
                <w:szCs w:val="24"/>
                <w:lang w:eastAsia="zh-CN"/>
              </w:rPr>
            </w:pPr>
          </w:p>
        </w:tc>
      </w:tr>
      <w:tr w:rsidR="00396D01" w:rsidRPr="00396D01" w:rsidTr="00D0246C">
        <w:tc>
          <w:tcPr>
            <w:tcW w:w="4530" w:type="dxa"/>
          </w:tcPr>
          <w:p w:rsidR="00396D01" w:rsidRPr="00396D01" w:rsidRDefault="00396D01" w:rsidP="00396D01">
            <w:pPr>
              <w:spacing w:after="120" w:line="360" w:lineRule="auto"/>
              <w:rPr>
                <w:rFonts w:eastAsia="SimSun"/>
                <w:sz w:val="24"/>
                <w:szCs w:val="24"/>
                <w:lang w:eastAsia="zh-CN"/>
              </w:rPr>
            </w:pPr>
            <w:r w:rsidRPr="00396D01">
              <w:rPr>
                <w:rFonts w:eastAsia="SimSun"/>
                <w:sz w:val="24"/>
                <w:szCs w:val="24"/>
                <w:lang w:eastAsia="zh-CN"/>
              </w:rPr>
              <w:t>Data propusă pentru revizuire:</w:t>
            </w:r>
          </w:p>
        </w:tc>
        <w:tc>
          <w:tcPr>
            <w:tcW w:w="4735" w:type="dxa"/>
          </w:tcPr>
          <w:p w:rsidR="00396D01" w:rsidRPr="00396D01" w:rsidRDefault="00396D01" w:rsidP="00396D01">
            <w:pPr>
              <w:spacing w:line="360" w:lineRule="auto"/>
              <w:rPr>
                <w:rFonts w:eastAsia="SimSun"/>
                <w:sz w:val="24"/>
                <w:szCs w:val="24"/>
                <w:lang w:eastAsia="zh-CN"/>
              </w:rPr>
            </w:pPr>
          </w:p>
        </w:tc>
      </w:tr>
    </w:tbl>
    <w:p w:rsidR="00396D01" w:rsidRPr="00396D01" w:rsidRDefault="00396D01" w:rsidP="00396D01">
      <w:pPr>
        <w:autoSpaceDE w:val="0"/>
        <w:autoSpaceDN w:val="0"/>
        <w:adjustRightInd w:val="0"/>
        <w:spacing w:before="38"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ro-RO" w:eastAsia="ro-RO"/>
        </w:rPr>
      </w:pPr>
    </w:p>
    <w:p w:rsidR="00396D01" w:rsidRPr="00396D01" w:rsidRDefault="00396D01" w:rsidP="00396D01">
      <w:pPr>
        <w:autoSpaceDE w:val="0"/>
        <w:autoSpaceDN w:val="0"/>
        <w:adjustRightInd w:val="0"/>
        <w:spacing w:before="38"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ro-RO" w:eastAsia="ro-RO"/>
        </w:rPr>
      </w:pPr>
    </w:p>
    <w:p w:rsidR="00396D01" w:rsidRPr="00396D01" w:rsidRDefault="00396D01" w:rsidP="00396D01">
      <w:pPr>
        <w:spacing w:after="0" w:line="36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val="ro-RO" w:eastAsia="zh-CN"/>
        </w:rPr>
      </w:pPr>
      <w:r w:rsidRPr="00396D01">
        <w:rPr>
          <w:rFonts w:ascii="Times New Roman" w:eastAsia="SimSun" w:hAnsi="Times New Roman" w:cs="Times New Roman"/>
          <w:sz w:val="24"/>
          <w:szCs w:val="24"/>
          <w:lang w:val="ro-RO" w:eastAsia="zh-CN"/>
        </w:rPr>
        <w:t>Denumirea documentului electronic:</w:t>
      </w:r>
      <w:r w:rsidR="005677D6" w:rsidRPr="005677D6">
        <w:t xml:space="preserve"> </w:t>
      </w:r>
      <w:r w:rsidR="005677D6" w:rsidRPr="005677D6">
        <w:rPr>
          <w:rFonts w:ascii="Times New Roman" w:eastAsia="SimSun" w:hAnsi="Times New Roman" w:cs="Times New Roman"/>
          <w:sz w:val="24"/>
          <w:szCs w:val="24"/>
          <w:lang w:val="ro-RO" w:eastAsia="zh-CN"/>
        </w:rPr>
        <w:t>73240_CP_Tehnician_DTR_traseului_feroviar_ROM</w:t>
      </w:r>
    </w:p>
    <w:p w:rsidR="00396D01" w:rsidRPr="00396D01" w:rsidRDefault="00396D01" w:rsidP="00396D01">
      <w:pPr>
        <w:autoSpaceDE w:val="0"/>
        <w:autoSpaceDN w:val="0"/>
        <w:adjustRightInd w:val="0"/>
        <w:spacing w:before="38"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ro-RO" w:eastAsia="ro-RO"/>
        </w:rPr>
      </w:pPr>
    </w:p>
    <w:p w:rsidR="00396D01" w:rsidRPr="00396D01" w:rsidRDefault="00396D01" w:rsidP="00396D01">
      <w:pPr>
        <w:autoSpaceDE w:val="0"/>
        <w:autoSpaceDN w:val="0"/>
        <w:adjustRightInd w:val="0"/>
        <w:spacing w:before="38"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ro-RO" w:eastAsia="ro-RO"/>
        </w:rPr>
      </w:pPr>
    </w:p>
    <w:p w:rsidR="00396D01" w:rsidRPr="00396D01" w:rsidRDefault="00396D01" w:rsidP="00396D01">
      <w:pPr>
        <w:autoSpaceDE w:val="0"/>
        <w:autoSpaceDN w:val="0"/>
        <w:adjustRightInd w:val="0"/>
        <w:spacing w:before="38"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ro-RO" w:eastAsia="ro-RO"/>
        </w:rPr>
      </w:pPr>
    </w:p>
    <w:p w:rsidR="00396D01" w:rsidRPr="00396D01" w:rsidRDefault="00396D01" w:rsidP="00396D01">
      <w:pPr>
        <w:autoSpaceDE w:val="0"/>
        <w:autoSpaceDN w:val="0"/>
        <w:adjustRightInd w:val="0"/>
        <w:spacing w:before="38" w:after="0" w:line="360" w:lineRule="auto"/>
        <w:ind w:right="-83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 w:rsidRPr="00396D01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lastRenderedPageBreak/>
        <w:t>CHIŞINĂU, 201</w:t>
      </w:r>
      <w:r w:rsidR="00173CE5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5</w:t>
      </w:r>
    </w:p>
    <w:p w:rsidR="00396D01" w:rsidRPr="00396D01" w:rsidRDefault="00396D01" w:rsidP="00396D01">
      <w:pPr>
        <w:autoSpaceDE w:val="0"/>
        <w:autoSpaceDN w:val="0"/>
        <w:adjustRightInd w:val="0"/>
        <w:spacing w:before="38" w:after="0" w:line="360" w:lineRule="auto"/>
        <w:ind w:right="-83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 w:rsidRPr="00396D01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Fişa de coordonare</w:t>
      </w:r>
    </w:p>
    <w:tbl>
      <w:tblPr>
        <w:tblStyle w:val="TableGrid"/>
        <w:tblW w:w="9464" w:type="dxa"/>
        <w:tblLayout w:type="fixed"/>
        <w:tblLook w:val="04A0" w:firstRow="1" w:lastRow="0" w:firstColumn="1" w:lastColumn="0" w:noHBand="0" w:noVBand="1"/>
      </w:tblPr>
      <w:tblGrid>
        <w:gridCol w:w="581"/>
        <w:gridCol w:w="2788"/>
        <w:gridCol w:w="1823"/>
        <w:gridCol w:w="2161"/>
        <w:gridCol w:w="1081"/>
        <w:gridCol w:w="1030"/>
      </w:tblGrid>
      <w:tr w:rsidR="00F540B6" w:rsidRPr="00F540B6" w:rsidTr="00173CE5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0B6" w:rsidRPr="00F540B6" w:rsidRDefault="00F540B6" w:rsidP="00F540B6">
            <w:pPr>
              <w:autoSpaceDE w:val="0"/>
              <w:autoSpaceDN w:val="0"/>
              <w:adjustRightInd w:val="0"/>
              <w:spacing w:before="38"/>
              <w:jc w:val="center"/>
              <w:rPr>
                <w:sz w:val="24"/>
                <w:szCs w:val="24"/>
              </w:rPr>
            </w:pPr>
            <w:r w:rsidRPr="00F540B6">
              <w:rPr>
                <w:sz w:val="24"/>
                <w:szCs w:val="24"/>
              </w:rPr>
              <w:t>Nr.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E5" w:rsidRDefault="00F540B6" w:rsidP="00A468E1">
            <w:pPr>
              <w:autoSpaceDE w:val="0"/>
              <w:autoSpaceDN w:val="0"/>
              <w:adjustRightInd w:val="0"/>
              <w:spacing w:before="38"/>
              <w:ind w:left="-155"/>
              <w:jc w:val="center"/>
              <w:rPr>
                <w:sz w:val="24"/>
                <w:szCs w:val="24"/>
              </w:rPr>
            </w:pPr>
            <w:r w:rsidRPr="00F540B6">
              <w:rPr>
                <w:sz w:val="24"/>
                <w:szCs w:val="24"/>
              </w:rPr>
              <w:t>Instituţia/organizaţia/</w:t>
            </w:r>
          </w:p>
          <w:p w:rsidR="00F540B6" w:rsidRPr="00F540B6" w:rsidRDefault="00F540B6" w:rsidP="00A468E1">
            <w:pPr>
              <w:autoSpaceDE w:val="0"/>
              <w:autoSpaceDN w:val="0"/>
              <w:adjustRightInd w:val="0"/>
              <w:spacing w:before="38"/>
              <w:ind w:left="-155"/>
              <w:jc w:val="center"/>
              <w:rPr>
                <w:sz w:val="24"/>
                <w:szCs w:val="24"/>
              </w:rPr>
            </w:pPr>
            <w:r w:rsidRPr="00F540B6">
              <w:rPr>
                <w:sz w:val="24"/>
                <w:szCs w:val="24"/>
              </w:rPr>
              <w:t>structura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0B6" w:rsidRPr="00F540B6" w:rsidRDefault="00F540B6" w:rsidP="00F540B6">
            <w:pPr>
              <w:autoSpaceDE w:val="0"/>
              <w:autoSpaceDN w:val="0"/>
              <w:adjustRightInd w:val="0"/>
              <w:spacing w:before="38"/>
              <w:jc w:val="center"/>
              <w:rPr>
                <w:sz w:val="24"/>
                <w:szCs w:val="24"/>
              </w:rPr>
            </w:pPr>
            <w:r w:rsidRPr="00F540B6">
              <w:rPr>
                <w:sz w:val="24"/>
                <w:szCs w:val="24"/>
              </w:rPr>
              <w:t xml:space="preserve">Persoana 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0B6" w:rsidRPr="00F540B6" w:rsidRDefault="00F540B6" w:rsidP="00F540B6">
            <w:pPr>
              <w:autoSpaceDE w:val="0"/>
              <w:autoSpaceDN w:val="0"/>
              <w:adjustRightInd w:val="0"/>
              <w:spacing w:before="38"/>
              <w:jc w:val="center"/>
              <w:rPr>
                <w:sz w:val="24"/>
                <w:szCs w:val="24"/>
              </w:rPr>
            </w:pPr>
            <w:r w:rsidRPr="00F540B6">
              <w:rPr>
                <w:sz w:val="24"/>
                <w:szCs w:val="24"/>
              </w:rPr>
              <w:t>Funcţia/</w:t>
            </w:r>
          </w:p>
          <w:p w:rsidR="00F540B6" w:rsidRPr="00F540B6" w:rsidRDefault="00F540B6" w:rsidP="00F540B6">
            <w:pPr>
              <w:autoSpaceDE w:val="0"/>
              <w:autoSpaceDN w:val="0"/>
              <w:adjustRightInd w:val="0"/>
              <w:spacing w:before="38"/>
              <w:jc w:val="center"/>
              <w:rPr>
                <w:sz w:val="24"/>
                <w:szCs w:val="24"/>
              </w:rPr>
            </w:pPr>
            <w:r w:rsidRPr="00F540B6">
              <w:rPr>
                <w:sz w:val="24"/>
                <w:szCs w:val="24"/>
              </w:rPr>
              <w:t>grad ştiinţific/</w:t>
            </w:r>
          </w:p>
          <w:p w:rsidR="00F540B6" w:rsidRPr="00F540B6" w:rsidRDefault="00F540B6" w:rsidP="00F540B6">
            <w:pPr>
              <w:autoSpaceDE w:val="0"/>
              <w:autoSpaceDN w:val="0"/>
              <w:adjustRightInd w:val="0"/>
              <w:spacing w:before="38"/>
              <w:jc w:val="center"/>
              <w:rPr>
                <w:sz w:val="24"/>
                <w:szCs w:val="24"/>
              </w:rPr>
            </w:pPr>
            <w:r w:rsidRPr="00F540B6">
              <w:rPr>
                <w:sz w:val="24"/>
                <w:szCs w:val="24"/>
              </w:rPr>
              <w:t>didactic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0B6" w:rsidRPr="00F540B6" w:rsidRDefault="00F540B6" w:rsidP="00F540B6">
            <w:pPr>
              <w:autoSpaceDE w:val="0"/>
              <w:autoSpaceDN w:val="0"/>
              <w:adjustRightInd w:val="0"/>
              <w:spacing w:before="38"/>
              <w:jc w:val="center"/>
              <w:rPr>
                <w:sz w:val="24"/>
                <w:szCs w:val="24"/>
              </w:rPr>
            </w:pPr>
            <w:r w:rsidRPr="00F540B6">
              <w:rPr>
                <w:sz w:val="24"/>
                <w:szCs w:val="24"/>
              </w:rPr>
              <w:t xml:space="preserve">Semnă-tura 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0B6" w:rsidRPr="00F540B6" w:rsidRDefault="00F540B6" w:rsidP="00F540B6">
            <w:pPr>
              <w:autoSpaceDE w:val="0"/>
              <w:autoSpaceDN w:val="0"/>
              <w:adjustRightInd w:val="0"/>
              <w:spacing w:before="38"/>
              <w:jc w:val="center"/>
              <w:rPr>
                <w:sz w:val="24"/>
                <w:szCs w:val="24"/>
              </w:rPr>
            </w:pPr>
            <w:r w:rsidRPr="00F540B6">
              <w:rPr>
                <w:sz w:val="24"/>
                <w:szCs w:val="24"/>
              </w:rPr>
              <w:t xml:space="preserve">Data </w:t>
            </w:r>
          </w:p>
        </w:tc>
      </w:tr>
      <w:tr w:rsidR="00F540B6" w:rsidRPr="00567EF2" w:rsidTr="00173CE5">
        <w:trPr>
          <w:trHeight w:hRule="exact" w:val="567"/>
        </w:trPr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B6" w:rsidRPr="00F540B6" w:rsidRDefault="00F540B6" w:rsidP="00173CE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38"/>
              <w:jc w:val="center"/>
              <w:rPr>
                <w:b/>
                <w:sz w:val="24"/>
                <w:szCs w:val="24"/>
              </w:rPr>
            </w:pPr>
            <w:r w:rsidRPr="00F540B6">
              <w:rPr>
                <w:b/>
                <w:sz w:val="24"/>
                <w:szCs w:val="24"/>
              </w:rPr>
              <w:t>Membri ai grupului de lucru</w:t>
            </w:r>
          </w:p>
        </w:tc>
      </w:tr>
      <w:tr w:rsidR="00F540B6" w:rsidRPr="00DA1209" w:rsidTr="00173CE5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0B6" w:rsidRPr="00F540B6" w:rsidRDefault="00F540B6" w:rsidP="00F540B6">
            <w:pPr>
              <w:autoSpaceDE w:val="0"/>
              <w:autoSpaceDN w:val="0"/>
              <w:adjustRightInd w:val="0"/>
              <w:spacing w:before="240" w:line="276" w:lineRule="auto"/>
              <w:jc w:val="center"/>
            </w:pPr>
            <w:r w:rsidRPr="00F540B6">
              <w:t xml:space="preserve">1. 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B6" w:rsidRPr="00F540B6" w:rsidRDefault="00E12438" w:rsidP="00F540B6">
            <w:pPr>
              <w:spacing w:before="240" w:line="276" w:lineRule="auto"/>
              <w:rPr>
                <w:rFonts w:eastAsia="SimSun"/>
                <w:sz w:val="24"/>
                <w:szCs w:val="24"/>
                <w:lang w:eastAsia="ru-RU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Colegiul </w:t>
            </w:r>
            <w:r w:rsidR="00F540B6" w:rsidRPr="00F540B6">
              <w:rPr>
                <w:rFonts w:eastAsiaTheme="minorHAnsi"/>
                <w:sz w:val="24"/>
                <w:szCs w:val="24"/>
                <w:lang w:eastAsia="en-US"/>
              </w:rPr>
              <w:t>Tehnic Feroviar din Bălți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B6" w:rsidRPr="00F540B6" w:rsidRDefault="00173CE5" w:rsidP="00F540B6">
            <w:pPr>
              <w:spacing w:before="240" w:line="276" w:lineRule="auto"/>
              <w:rPr>
                <w:rFonts w:eastAsia="SimSun"/>
                <w:sz w:val="24"/>
                <w:szCs w:val="24"/>
                <w:lang w:eastAsia="ru-RU"/>
              </w:rPr>
            </w:pPr>
            <w:r>
              <w:rPr>
                <w:rFonts w:eastAsia="SimSun"/>
                <w:sz w:val="24"/>
                <w:szCs w:val="24"/>
                <w:lang w:eastAsia="ru-RU"/>
              </w:rPr>
              <w:t>Zazulea Galina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C3" w:rsidRDefault="00F540B6" w:rsidP="00F540B6">
            <w:pPr>
              <w:spacing w:before="24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F540B6">
              <w:rPr>
                <w:rFonts w:eastAsiaTheme="minorHAnsi"/>
                <w:sz w:val="24"/>
                <w:szCs w:val="24"/>
                <w:lang w:eastAsia="en-US"/>
              </w:rPr>
              <w:t>profesor discipline de specialitate</w:t>
            </w:r>
            <w:r w:rsidR="00AE64C3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F540B6" w:rsidRPr="00F540B6" w:rsidRDefault="00A468E1" w:rsidP="00AE64C3">
            <w:pPr>
              <w:spacing w:line="276" w:lineRule="auto"/>
              <w:rPr>
                <w:rFonts w:eastAsia="SimSun"/>
                <w:sz w:val="24"/>
                <w:szCs w:val="24"/>
                <w:lang w:eastAsia="ru-RU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Grad didactic S</w:t>
            </w:r>
            <w:r w:rsidR="00F540B6" w:rsidRPr="00F540B6">
              <w:rPr>
                <w:rFonts w:eastAsiaTheme="minorHAnsi"/>
                <w:sz w:val="24"/>
                <w:szCs w:val="24"/>
                <w:lang w:eastAsia="en-US"/>
              </w:rPr>
              <w:t>uperior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B6" w:rsidRPr="00F540B6" w:rsidRDefault="00F540B6" w:rsidP="00F540B6">
            <w:pPr>
              <w:autoSpaceDE w:val="0"/>
              <w:autoSpaceDN w:val="0"/>
              <w:adjustRightInd w:val="0"/>
              <w:spacing w:before="240" w:line="276" w:lineRule="auto"/>
              <w:jc w:val="both"/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B6" w:rsidRPr="00F540B6" w:rsidRDefault="00F540B6" w:rsidP="00F540B6">
            <w:pPr>
              <w:autoSpaceDE w:val="0"/>
              <w:autoSpaceDN w:val="0"/>
              <w:adjustRightInd w:val="0"/>
              <w:spacing w:before="240" w:line="276" w:lineRule="auto"/>
              <w:jc w:val="both"/>
            </w:pPr>
          </w:p>
        </w:tc>
      </w:tr>
      <w:tr w:rsidR="00F540B6" w:rsidRPr="00567EF2" w:rsidTr="00173CE5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B6" w:rsidRPr="00F540B6" w:rsidRDefault="00F540B6" w:rsidP="00F540B6">
            <w:pPr>
              <w:autoSpaceDE w:val="0"/>
              <w:autoSpaceDN w:val="0"/>
              <w:adjustRightInd w:val="0"/>
              <w:spacing w:before="240"/>
              <w:jc w:val="center"/>
            </w:pPr>
            <w:r>
              <w:t>2.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B6" w:rsidRPr="00F540B6" w:rsidRDefault="00AE64C3" w:rsidP="00D0246C">
            <w:pPr>
              <w:spacing w:before="240" w:line="276" w:lineRule="auto"/>
              <w:rPr>
                <w:rFonts w:eastAsia="SimSun"/>
                <w:sz w:val="24"/>
                <w:szCs w:val="24"/>
                <w:lang w:eastAsia="ru-RU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Colegiul </w:t>
            </w:r>
            <w:r w:rsidR="00F540B6" w:rsidRPr="00F540B6">
              <w:rPr>
                <w:rFonts w:eastAsiaTheme="minorHAnsi"/>
                <w:sz w:val="24"/>
                <w:szCs w:val="24"/>
                <w:lang w:eastAsia="en-US"/>
              </w:rPr>
              <w:t>Tehnic Feroviar din Bălți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B6" w:rsidRPr="00F540B6" w:rsidRDefault="00173CE5" w:rsidP="00F540B6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Oleinic Boris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C3" w:rsidRDefault="00F540B6" w:rsidP="00173CE5">
            <w:pPr>
              <w:spacing w:before="24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F540B6">
              <w:rPr>
                <w:rFonts w:eastAsiaTheme="minorHAnsi"/>
                <w:sz w:val="24"/>
                <w:szCs w:val="24"/>
                <w:lang w:eastAsia="en-US"/>
              </w:rPr>
              <w:t>profesor discipline de specialitate</w:t>
            </w:r>
            <w:r w:rsidR="00AE64C3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F540B6" w:rsidRPr="00F540B6" w:rsidRDefault="00A468E1" w:rsidP="00AE64C3">
            <w:pPr>
              <w:spacing w:line="276" w:lineRule="auto"/>
              <w:rPr>
                <w:rFonts w:eastAsia="SimSun"/>
                <w:sz w:val="24"/>
                <w:szCs w:val="24"/>
                <w:lang w:eastAsia="ru-RU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Grad didactic</w:t>
            </w:r>
            <w:r w:rsidR="00173CE5">
              <w:rPr>
                <w:rFonts w:eastAsiaTheme="minorHAnsi"/>
                <w:sz w:val="24"/>
                <w:szCs w:val="24"/>
                <w:lang w:eastAsia="en-US"/>
              </w:rPr>
              <w:t xml:space="preserve"> doi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B6" w:rsidRPr="00F540B6" w:rsidRDefault="00F540B6" w:rsidP="00F540B6">
            <w:pPr>
              <w:autoSpaceDE w:val="0"/>
              <w:autoSpaceDN w:val="0"/>
              <w:adjustRightInd w:val="0"/>
              <w:spacing w:before="240"/>
              <w:jc w:val="both"/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B6" w:rsidRPr="00F540B6" w:rsidRDefault="00F540B6" w:rsidP="00F540B6">
            <w:pPr>
              <w:autoSpaceDE w:val="0"/>
              <w:autoSpaceDN w:val="0"/>
              <w:adjustRightInd w:val="0"/>
              <w:spacing w:before="240"/>
              <w:jc w:val="both"/>
            </w:pPr>
          </w:p>
        </w:tc>
      </w:tr>
      <w:tr w:rsidR="00173CE5" w:rsidRPr="00567EF2" w:rsidTr="00173CE5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E5" w:rsidRPr="00F540B6" w:rsidRDefault="00173CE5" w:rsidP="00F540B6">
            <w:pPr>
              <w:autoSpaceDE w:val="0"/>
              <w:autoSpaceDN w:val="0"/>
              <w:adjustRightInd w:val="0"/>
              <w:spacing w:before="240"/>
              <w:jc w:val="center"/>
            </w:pPr>
            <w:r>
              <w:t>3.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E5" w:rsidRPr="00F540B6" w:rsidRDefault="00173CE5" w:rsidP="00D0246C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Întreprinderea de Stat „Calea ferată din Moldova”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E5" w:rsidRPr="00F540B6" w:rsidRDefault="00173CE5" w:rsidP="00F540B6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Cruglii Alexei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E5" w:rsidRPr="00BA1E43" w:rsidRDefault="00173CE5" w:rsidP="00173CE5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Şef al Secţiei linii nr.5 Bălţi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E5" w:rsidRPr="00F540B6" w:rsidRDefault="00173CE5" w:rsidP="00F540B6">
            <w:pPr>
              <w:autoSpaceDE w:val="0"/>
              <w:autoSpaceDN w:val="0"/>
              <w:adjustRightInd w:val="0"/>
              <w:spacing w:before="240"/>
              <w:jc w:val="both"/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E5" w:rsidRPr="00F540B6" w:rsidRDefault="00173CE5" w:rsidP="00F540B6">
            <w:pPr>
              <w:autoSpaceDE w:val="0"/>
              <w:autoSpaceDN w:val="0"/>
              <w:adjustRightInd w:val="0"/>
              <w:spacing w:before="240"/>
              <w:jc w:val="both"/>
            </w:pPr>
          </w:p>
        </w:tc>
      </w:tr>
      <w:tr w:rsidR="00173CE5" w:rsidRPr="00567EF2" w:rsidTr="00173CE5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E5" w:rsidRPr="00F540B6" w:rsidRDefault="00173CE5" w:rsidP="00F540B6">
            <w:pPr>
              <w:autoSpaceDE w:val="0"/>
              <w:autoSpaceDN w:val="0"/>
              <w:adjustRightInd w:val="0"/>
              <w:spacing w:before="240"/>
              <w:jc w:val="center"/>
            </w:pPr>
            <w:r>
              <w:t>4.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E5" w:rsidRPr="00F540B6" w:rsidRDefault="00173CE5" w:rsidP="00D0246C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Întreprinderea de Stat „Calea ferată din Moldova”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E5" w:rsidRPr="00F540B6" w:rsidRDefault="00173CE5" w:rsidP="00F540B6">
            <w:pPr>
              <w:spacing w:before="240"/>
              <w:rPr>
                <w:sz w:val="24"/>
                <w:szCs w:val="24"/>
              </w:rPr>
            </w:pPr>
            <w:r w:rsidRPr="00F540B6">
              <w:rPr>
                <w:rFonts w:eastAsiaTheme="minorHAnsi"/>
                <w:sz w:val="24"/>
                <w:szCs w:val="24"/>
                <w:lang w:eastAsia="en-US"/>
              </w:rPr>
              <w:t>Glumov Mihail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E5" w:rsidRPr="00BA1E43" w:rsidRDefault="00173CE5" w:rsidP="00F540B6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Şef adjunct resurse umane al Secţiei linii nr.5 Bălţi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E5" w:rsidRPr="00F540B6" w:rsidRDefault="00173CE5" w:rsidP="00F540B6">
            <w:pPr>
              <w:autoSpaceDE w:val="0"/>
              <w:autoSpaceDN w:val="0"/>
              <w:adjustRightInd w:val="0"/>
              <w:spacing w:before="240"/>
              <w:jc w:val="both"/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E5" w:rsidRPr="00F540B6" w:rsidRDefault="00173CE5" w:rsidP="00F540B6">
            <w:pPr>
              <w:autoSpaceDE w:val="0"/>
              <w:autoSpaceDN w:val="0"/>
              <w:adjustRightInd w:val="0"/>
              <w:spacing w:before="240"/>
              <w:jc w:val="both"/>
            </w:pPr>
          </w:p>
        </w:tc>
      </w:tr>
      <w:tr w:rsidR="00173CE5" w:rsidRPr="00567EF2" w:rsidTr="00173CE5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E5" w:rsidRPr="00F540B6" w:rsidRDefault="00173CE5" w:rsidP="00F540B6">
            <w:pPr>
              <w:autoSpaceDE w:val="0"/>
              <w:autoSpaceDN w:val="0"/>
              <w:adjustRightInd w:val="0"/>
              <w:spacing w:before="240"/>
              <w:jc w:val="center"/>
            </w:pPr>
            <w:r>
              <w:t>5.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E5" w:rsidRPr="00F540B6" w:rsidRDefault="00173CE5" w:rsidP="00D0246C">
            <w:pPr>
              <w:spacing w:before="240" w:line="276" w:lineRule="auto"/>
              <w:rPr>
                <w:rFonts w:eastAsia="SimSun"/>
                <w:sz w:val="24"/>
                <w:szCs w:val="24"/>
                <w:lang w:eastAsia="ru-RU"/>
              </w:rPr>
            </w:pPr>
            <w:r w:rsidRPr="00F540B6">
              <w:rPr>
                <w:rFonts w:eastAsiaTheme="minorHAnsi"/>
                <w:sz w:val="24"/>
                <w:szCs w:val="24"/>
                <w:lang w:eastAsia="en-US"/>
              </w:rPr>
              <w:t>Colegiul  Tehnic Feroviar din Bălți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E5" w:rsidRPr="00F540B6" w:rsidRDefault="00173CE5" w:rsidP="00A468E1">
            <w:pPr>
              <w:spacing w:before="240"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F540B6">
              <w:rPr>
                <w:rFonts w:eastAsiaTheme="minorHAnsi"/>
                <w:sz w:val="24"/>
                <w:szCs w:val="24"/>
                <w:lang w:eastAsia="en-US"/>
              </w:rPr>
              <w:t>Lupu Ala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E5" w:rsidRPr="00F540B6" w:rsidRDefault="00173CE5" w:rsidP="00173CE5">
            <w:pPr>
              <w:spacing w:before="240"/>
              <w:rPr>
                <w:sz w:val="24"/>
                <w:szCs w:val="24"/>
              </w:rPr>
            </w:pPr>
            <w:r w:rsidRPr="00F540B6">
              <w:rPr>
                <w:rFonts w:eastAsiaTheme="minorHAnsi"/>
                <w:sz w:val="24"/>
                <w:szCs w:val="24"/>
                <w:lang w:eastAsia="en-US"/>
              </w:rPr>
              <w:t>Director adjunct, profesor discipline de specialitate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BD6BDE">
              <w:rPr>
                <w:rFonts w:eastAsiaTheme="minorHAnsi"/>
                <w:sz w:val="24"/>
                <w:szCs w:val="24"/>
                <w:lang w:eastAsia="en-US"/>
              </w:rPr>
              <w:t xml:space="preserve"> Grad didactic superior, </w:t>
            </w:r>
            <w:r w:rsidRPr="00A468E1">
              <w:rPr>
                <w:rFonts w:eastAsia="SimSun"/>
                <w:sz w:val="24"/>
                <w:szCs w:val="24"/>
                <w:lang w:eastAsia="ru-RU"/>
              </w:rPr>
              <w:t xml:space="preserve">Expert </w:t>
            </w:r>
            <w:r w:rsidRPr="00A468E1">
              <w:rPr>
                <w:rFonts w:eastAsia="SimSun"/>
                <w:sz w:val="24"/>
                <w:szCs w:val="24"/>
              </w:rPr>
              <w:t>format în elab. calif.prof. pentru înv. prof. tehnic postsecundar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E5" w:rsidRPr="00F540B6" w:rsidRDefault="00173CE5" w:rsidP="00F540B6">
            <w:pPr>
              <w:autoSpaceDE w:val="0"/>
              <w:autoSpaceDN w:val="0"/>
              <w:adjustRightInd w:val="0"/>
              <w:spacing w:before="240"/>
              <w:jc w:val="both"/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E5" w:rsidRPr="00F540B6" w:rsidRDefault="00173CE5" w:rsidP="00F540B6">
            <w:pPr>
              <w:autoSpaceDE w:val="0"/>
              <w:autoSpaceDN w:val="0"/>
              <w:adjustRightInd w:val="0"/>
              <w:spacing w:before="240"/>
              <w:jc w:val="both"/>
            </w:pPr>
          </w:p>
        </w:tc>
      </w:tr>
      <w:tr w:rsidR="00173CE5" w:rsidRPr="00F540B6" w:rsidTr="00173CE5">
        <w:trPr>
          <w:trHeight w:hRule="exact" w:val="567"/>
        </w:trPr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CE5" w:rsidRPr="00A468E1" w:rsidRDefault="00173CE5" w:rsidP="00173CE5">
            <w:pPr>
              <w:pStyle w:val="Style8"/>
              <w:widowControl/>
              <w:numPr>
                <w:ilvl w:val="0"/>
                <w:numId w:val="1"/>
              </w:numPr>
              <w:tabs>
                <w:tab w:val="left" w:pos="697"/>
              </w:tabs>
              <w:spacing w:before="38" w:line="240" w:lineRule="auto"/>
              <w:ind w:left="337" w:firstLine="23"/>
              <w:jc w:val="center"/>
              <w:rPr>
                <w:rStyle w:val="FontStyle14"/>
                <w:b/>
                <w:sz w:val="24"/>
                <w:szCs w:val="24"/>
                <w:lang w:val="ro-RO"/>
              </w:rPr>
            </w:pPr>
            <w:r w:rsidRPr="00A468E1">
              <w:rPr>
                <w:rStyle w:val="FontStyle14"/>
                <w:b/>
                <w:sz w:val="24"/>
                <w:szCs w:val="24"/>
                <w:lang w:val="ro-RO"/>
              </w:rPr>
              <w:t>Parteneri sociali</w:t>
            </w:r>
          </w:p>
        </w:tc>
      </w:tr>
      <w:tr w:rsidR="00173CE5" w:rsidRPr="00567EF2" w:rsidTr="00173CE5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E5" w:rsidRPr="00F540B6" w:rsidRDefault="00173CE5" w:rsidP="00F540B6">
            <w:pPr>
              <w:autoSpaceDE w:val="0"/>
              <w:autoSpaceDN w:val="0"/>
              <w:adjustRightInd w:val="0"/>
              <w:spacing w:before="240"/>
              <w:jc w:val="center"/>
            </w:pPr>
            <w:r>
              <w:t>1.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E5" w:rsidRPr="00F540B6" w:rsidRDefault="00173CE5" w:rsidP="00D0246C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Întreprinderea de Stat „Calea ferată din Moldova”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E5" w:rsidRPr="00F540B6" w:rsidRDefault="00173CE5" w:rsidP="00F540B6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E5" w:rsidRPr="00F540B6" w:rsidRDefault="00173CE5" w:rsidP="00F540B6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E5" w:rsidRPr="00F540B6" w:rsidRDefault="00173CE5" w:rsidP="00F540B6">
            <w:pPr>
              <w:autoSpaceDE w:val="0"/>
              <w:autoSpaceDN w:val="0"/>
              <w:adjustRightInd w:val="0"/>
              <w:spacing w:before="240"/>
              <w:jc w:val="both"/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E5" w:rsidRPr="00F540B6" w:rsidRDefault="00173CE5" w:rsidP="00F540B6">
            <w:pPr>
              <w:autoSpaceDE w:val="0"/>
              <w:autoSpaceDN w:val="0"/>
              <w:adjustRightInd w:val="0"/>
              <w:spacing w:before="240"/>
              <w:jc w:val="both"/>
            </w:pPr>
          </w:p>
        </w:tc>
      </w:tr>
      <w:tr w:rsidR="00173CE5" w:rsidRPr="00567EF2" w:rsidTr="00173CE5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E5" w:rsidRDefault="00173CE5" w:rsidP="00F540B6">
            <w:pPr>
              <w:autoSpaceDE w:val="0"/>
              <w:autoSpaceDN w:val="0"/>
              <w:adjustRightInd w:val="0"/>
              <w:spacing w:before="240"/>
              <w:jc w:val="center"/>
            </w:pPr>
            <w:r>
              <w:t>2.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E5" w:rsidRPr="00F540B6" w:rsidRDefault="00173CE5" w:rsidP="00D0246C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Întreprinderea de Stat „Calea ferată din Moldova”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E5" w:rsidRPr="00F540B6" w:rsidRDefault="00173CE5" w:rsidP="00F540B6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E5" w:rsidRPr="00F540B6" w:rsidRDefault="00173CE5" w:rsidP="00F540B6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E5" w:rsidRPr="00F540B6" w:rsidRDefault="00173CE5" w:rsidP="00F540B6">
            <w:pPr>
              <w:autoSpaceDE w:val="0"/>
              <w:autoSpaceDN w:val="0"/>
              <w:adjustRightInd w:val="0"/>
              <w:spacing w:before="240"/>
              <w:jc w:val="both"/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E5" w:rsidRPr="00F540B6" w:rsidRDefault="00173CE5" w:rsidP="00F540B6">
            <w:pPr>
              <w:autoSpaceDE w:val="0"/>
              <w:autoSpaceDN w:val="0"/>
              <w:adjustRightInd w:val="0"/>
              <w:spacing w:before="240"/>
              <w:jc w:val="both"/>
            </w:pPr>
          </w:p>
        </w:tc>
      </w:tr>
    </w:tbl>
    <w:p w:rsidR="00E77989" w:rsidRPr="00946EA6" w:rsidRDefault="00E77989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173CE5" w:rsidRPr="00946EA6" w:rsidRDefault="00173CE5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173CE5" w:rsidRPr="00946EA6" w:rsidRDefault="00173CE5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173CE5" w:rsidRPr="00946EA6" w:rsidRDefault="00173CE5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A468E1" w:rsidRPr="00A468E1" w:rsidRDefault="00A468E1" w:rsidP="00A468E1">
      <w:pPr>
        <w:autoSpaceDE w:val="0"/>
        <w:autoSpaceDN w:val="0"/>
        <w:adjustRightInd w:val="0"/>
        <w:spacing w:before="38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2C7AA4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lastRenderedPageBreak/>
        <w:t>Validat:</w:t>
      </w:r>
      <w:r w:rsidR="002C7AA4" w:rsidRPr="002C7AA4">
        <w:rPr>
          <w:sz w:val="24"/>
          <w:szCs w:val="24"/>
          <w:lang w:val="ro-RO" w:eastAsia="ro-RO"/>
        </w:rPr>
        <w:t xml:space="preserve"> </w:t>
      </w:r>
      <w:r w:rsidR="002C7AA4">
        <w:rPr>
          <w:rStyle w:val="FontStyle14"/>
          <w:sz w:val="24"/>
          <w:szCs w:val="24"/>
          <w:lang w:val="ro-RO" w:eastAsia="ro-RO"/>
        </w:rPr>
        <w:t>Ordin 1231 din 24 decembrie 2015</w:t>
      </w:r>
    </w:p>
    <w:p w:rsidR="00A468E1" w:rsidRPr="00A468E1" w:rsidRDefault="00A468E1" w:rsidP="00A468E1">
      <w:pPr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lang w:val="ro-RO" w:eastAsia="zh-CN"/>
        </w:rPr>
      </w:pPr>
      <w:r w:rsidRPr="00A468E1">
        <w:rPr>
          <w:rFonts w:ascii="Times New Roman" w:eastAsia="SimSun" w:hAnsi="Times New Roman" w:cs="Times New Roman"/>
          <w:sz w:val="24"/>
          <w:szCs w:val="24"/>
          <w:lang w:val="ro-RO" w:eastAsia="zh-CN"/>
        </w:rPr>
        <w:t>Comisia de evaluare şi validare:</w:t>
      </w:r>
    </w:p>
    <w:tbl>
      <w:tblPr>
        <w:tblStyle w:val="TableGrid"/>
        <w:tblW w:w="9265" w:type="dxa"/>
        <w:tblLayout w:type="fixed"/>
        <w:tblLook w:val="04A0" w:firstRow="1" w:lastRow="0" w:firstColumn="1" w:lastColumn="0" w:noHBand="0" w:noVBand="1"/>
      </w:tblPr>
      <w:tblGrid>
        <w:gridCol w:w="582"/>
        <w:gridCol w:w="3193"/>
        <w:gridCol w:w="1260"/>
        <w:gridCol w:w="2160"/>
        <w:gridCol w:w="1080"/>
        <w:gridCol w:w="990"/>
      </w:tblGrid>
      <w:tr w:rsidR="00A468E1" w:rsidRPr="00A468E1" w:rsidTr="00D0246C">
        <w:tc>
          <w:tcPr>
            <w:tcW w:w="582" w:type="dxa"/>
          </w:tcPr>
          <w:p w:rsidR="00A468E1" w:rsidRPr="00A468E1" w:rsidRDefault="00A468E1" w:rsidP="00A468E1">
            <w:pPr>
              <w:autoSpaceDE w:val="0"/>
              <w:autoSpaceDN w:val="0"/>
              <w:adjustRightInd w:val="0"/>
              <w:spacing w:before="38" w:line="360" w:lineRule="auto"/>
              <w:jc w:val="center"/>
              <w:rPr>
                <w:sz w:val="24"/>
                <w:szCs w:val="24"/>
              </w:rPr>
            </w:pPr>
            <w:r w:rsidRPr="00A468E1">
              <w:rPr>
                <w:sz w:val="24"/>
                <w:szCs w:val="24"/>
              </w:rPr>
              <w:t>Nr.</w:t>
            </w:r>
          </w:p>
        </w:tc>
        <w:tc>
          <w:tcPr>
            <w:tcW w:w="3193" w:type="dxa"/>
          </w:tcPr>
          <w:p w:rsidR="00A468E1" w:rsidRPr="00A468E1" w:rsidRDefault="00A468E1" w:rsidP="00A468E1">
            <w:pPr>
              <w:autoSpaceDE w:val="0"/>
              <w:autoSpaceDN w:val="0"/>
              <w:adjustRightInd w:val="0"/>
              <w:spacing w:before="38" w:line="360" w:lineRule="auto"/>
              <w:jc w:val="center"/>
              <w:rPr>
                <w:sz w:val="24"/>
                <w:szCs w:val="24"/>
              </w:rPr>
            </w:pPr>
            <w:r w:rsidRPr="00A468E1">
              <w:rPr>
                <w:sz w:val="24"/>
                <w:szCs w:val="24"/>
              </w:rPr>
              <w:t>Instituţia/organizaţia/structura</w:t>
            </w:r>
          </w:p>
        </w:tc>
        <w:tc>
          <w:tcPr>
            <w:tcW w:w="1260" w:type="dxa"/>
          </w:tcPr>
          <w:p w:rsidR="00A468E1" w:rsidRPr="00A468E1" w:rsidRDefault="00A468E1" w:rsidP="00A468E1">
            <w:pPr>
              <w:autoSpaceDE w:val="0"/>
              <w:autoSpaceDN w:val="0"/>
              <w:adjustRightInd w:val="0"/>
              <w:spacing w:before="38" w:line="360" w:lineRule="auto"/>
              <w:jc w:val="center"/>
              <w:rPr>
                <w:sz w:val="24"/>
                <w:szCs w:val="24"/>
              </w:rPr>
            </w:pPr>
            <w:r w:rsidRPr="00A468E1">
              <w:rPr>
                <w:sz w:val="24"/>
                <w:szCs w:val="24"/>
              </w:rPr>
              <w:t xml:space="preserve">Persoana </w:t>
            </w:r>
          </w:p>
        </w:tc>
        <w:tc>
          <w:tcPr>
            <w:tcW w:w="2160" w:type="dxa"/>
          </w:tcPr>
          <w:p w:rsidR="00A468E1" w:rsidRPr="00A468E1" w:rsidRDefault="00A468E1" w:rsidP="00A468E1">
            <w:pPr>
              <w:autoSpaceDE w:val="0"/>
              <w:autoSpaceDN w:val="0"/>
              <w:adjustRightInd w:val="0"/>
              <w:spacing w:before="38" w:line="360" w:lineRule="auto"/>
              <w:jc w:val="center"/>
              <w:rPr>
                <w:sz w:val="24"/>
                <w:szCs w:val="24"/>
              </w:rPr>
            </w:pPr>
            <w:r w:rsidRPr="00A468E1">
              <w:rPr>
                <w:sz w:val="24"/>
                <w:szCs w:val="24"/>
              </w:rPr>
              <w:t>Funcţia</w:t>
            </w:r>
          </w:p>
          <w:p w:rsidR="00A468E1" w:rsidRPr="00A468E1" w:rsidRDefault="00A468E1" w:rsidP="00A468E1">
            <w:pPr>
              <w:autoSpaceDE w:val="0"/>
              <w:autoSpaceDN w:val="0"/>
              <w:adjustRightInd w:val="0"/>
              <w:spacing w:before="38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A468E1" w:rsidRPr="00A468E1" w:rsidRDefault="00A468E1" w:rsidP="00A468E1">
            <w:pPr>
              <w:autoSpaceDE w:val="0"/>
              <w:autoSpaceDN w:val="0"/>
              <w:adjustRightInd w:val="0"/>
              <w:spacing w:before="38" w:line="360" w:lineRule="auto"/>
              <w:jc w:val="center"/>
              <w:rPr>
                <w:sz w:val="24"/>
                <w:szCs w:val="24"/>
              </w:rPr>
            </w:pPr>
            <w:r w:rsidRPr="00A468E1">
              <w:rPr>
                <w:sz w:val="24"/>
                <w:szCs w:val="24"/>
              </w:rPr>
              <w:t xml:space="preserve">Semnă-tura </w:t>
            </w:r>
          </w:p>
        </w:tc>
        <w:tc>
          <w:tcPr>
            <w:tcW w:w="990" w:type="dxa"/>
          </w:tcPr>
          <w:p w:rsidR="00A468E1" w:rsidRPr="00A468E1" w:rsidRDefault="00A468E1" w:rsidP="00A468E1">
            <w:pPr>
              <w:autoSpaceDE w:val="0"/>
              <w:autoSpaceDN w:val="0"/>
              <w:adjustRightInd w:val="0"/>
              <w:spacing w:before="38" w:line="360" w:lineRule="auto"/>
              <w:jc w:val="center"/>
              <w:rPr>
                <w:sz w:val="24"/>
                <w:szCs w:val="24"/>
              </w:rPr>
            </w:pPr>
            <w:r w:rsidRPr="00A468E1">
              <w:rPr>
                <w:sz w:val="24"/>
                <w:szCs w:val="24"/>
              </w:rPr>
              <w:t xml:space="preserve">Data </w:t>
            </w:r>
          </w:p>
        </w:tc>
      </w:tr>
      <w:tr w:rsidR="002C7AA4" w:rsidRPr="00A468E1" w:rsidTr="00D0246C">
        <w:tc>
          <w:tcPr>
            <w:tcW w:w="582" w:type="dxa"/>
          </w:tcPr>
          <w:p w:rsidR="002C7AA4" w:rsidRPr="00A468E1" w:rsidRDefault="002C7AA4" w:rsidP="00A468E1">
            <w:pPr>
              <w:autoSpaceDE w:val="0"/>
              <w:autoSpaceDN w:val="0"/>
              <w:adjustRightInd w:val="0"/>
              <w:spacing w:before="38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93" w:type="dxa"/>
          </w:tcPr>
          <w:p w:rsidR="002C7AA4" w:rsidRPr="004B5128" w:rsidRDefault="002C7AA4" w:rsidP="002C7AA4">
            <w:pPr>
              <w:pStyle w:val="ListParagraph"/>
              <w:spacing w:after="100" w:afterAutospacing="1" w:line="259" w:lineRule="auto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Ministerul Transporturilor și Infrastructurii Drumurilor</w:t>
            </w:r>
          </w:p>
        </w:tc>
        <w:tc>
          <w:tcPr>
            <w:tcW w:w="1260" w:type="dxa"/>
          </w:tcPr>
          <w:p w:rsidR="002C7AA4" w:rsidRPr="004B5128" w:rsidRDefault="002C7AA4" w:rsidP="00E12438">
            <w:pPr>
              <w:pStyle w:val="ListParagraph"/>
              <w:spacing w:after="100" w:afterAutospacing="1" w:line="259" w:lineRule="auto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Toncoglaz Valentin</w:t>
            </w:r>
          </w:p>
        </w:tc>
        <w:tc>
          <w:tcPr>
            <w:tcW w:w="2160" w:type="dxa"/>
          </w:tcPr>
          <w:p w:rsidR="002C7AA4" w:rsidRPr="00A468E1" w:rsidRDefault="002C7AA4" w:rsidP="00A468E1">
            <w:pPr>
              <w:autoSpaceDE w:val="0"/>
              <w:autoSpaceDN w:val="0"/>
              <w:adjustRightInd w:val="0"/>
              <w:spacing w:before="38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Şef Serviciu Transport feroviar</w:t>
            </w:r>
          </w:p>
        </w:tc>
        <w:tc>
          <w:tcPr>
            <w:tcW w:w="1080" w:type="dxa"/>
          </w:tcPr>
          <w:p w:rsidR="002C7AA4" w:rsidRPr="00A468E1" w:rsidRDefault="002C7AA4" w:rsidP="00A468E1">
            <w:pPr>
              <w:autoSpaceDE w:val="0"/>
              <w:autoSpaceDN w:val="0"/>
              <w:adjustRightInd w:val="0"/>
              <w:spacing w:before="38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2C7AA4" w:rsidRPr="00A468E1" w:rsidRDefault="002C7AA4" w:rsidP="00A468E1">
            <w:pPr>
              <w:autoSpaceDE w:val="0"/>
              <w:autoSpaceDN w:val="0"/>
              <w:adjustRightInd w:val="0"/>
              <w:spacing w:before="38" w:line="360" w:lineRule="auto"/>
              <w:jc w:val="both"/>
              <w:rPr>
                <w:sz w:val="24"/>
                <w:szCs w:val="24"/>
              </w:rPr>
            </w:pPr>
          </w:p>
        </w:tc>
      </w:tr>
      <w:tr w:rsidR="002C7AA4" w:rsidRPr="00A468E1" w:rsidTr="00D0246C">
        <w:tc>
          <w:tcPr>
            <w:tcW w:w="582" w:type="dxa"/>
          </w:tcPr>
          <w:p w:rsidR="002C7AA4" w:rsidRPr="00A468E1" w:rsidRDefault="002C7AA4" w:rsidP="00A468E1">
            <w:pPr>
              <w:autoSpaceDE w:val="0"/>
              <w:autoSpaceDN w:val="0"/>
              <w:adjustRightInd w:val="0"/>
              <w:spacing w:before="38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93" w:type="dxa"/>
          </w:tcPr>
          <w:p w:rsidR="002C7AA4" w:rsidRPr="004B5128" w:rsidRDefault="002C7AA4" w:rsidP="002C7AA4">
            <w:pPr>
              <w:pStyle w:val="ListParagraph"/>
              <w:spacing w:after="100" w:afterAutospacing="1" w:line="259" w:lineRule="auto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Ministerul Transporturilor</w:t>
            </w:r>
            <w:r w:rsidR="00AE64C3">
              <w:rPr>
                <w:sz w:val="24"/>
                <w:szCs w:val="24"/>
                <w:lang w:val="en-US"/>
              </w:rPr>
              <w:t xml:space="preserve"> și Infrastructurii Drumurilor,</w:t>
            </w:r>
          </w:p>
        </w:tc>
        <w:tc>
          <w:tcPr>
            <w:tcW w:w="1260" w:type="dxa"/>
          </w:tcPr>
          <w:p w:rsidR="002C7AA4" w:rsidRPr="004B5128" w:rsidRDefault="002C7AA4" w:rsidP="00E12438">
            <w:pPr>
              <w:pStyle w:val="ListParagraph"/>
              <w:spacing w:after="100" w:afterAutospacing="1" w:line="259" w:lineRule="auto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Codreanu Vasile</w:t>
            </w:r>
          </w:p>
        </w:tc>
        <w:tc>
          <w:tcPr>
            <w:tcW w:w="2160" w:type="dxa"/>
          </w:tcPr>
          <w:p w:rsidR="002C7AA4" w:rsidRPr="00A468E1" w:rsidRDefault="002C7AA4" w:rsidP="00A468E1">
            <w:pPr>
              <w:autoSpaceDE w:val="0"/>
              <w:autoSpaceDN w:val="0"/>
              <w:adjustRightInd w:val="0"/>
              <w:spacing w:before="38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Consultant</w:t>
            </w:r>
          </w:p>
        </w:tc>
        <w:tc>
          <w:tcPr>
            <w:tcW w:w="1080" w:type="dxa"/>
          </w:tcPr>
          <w:p w:rsidR="002C7AA4" w:rsidRPr="00A468E1" w:rsidRDefault="002C7AA4" w:rsidP="00A468E1">
            <w:pPr>
              <w:autoSpaceDE w:val="0"/>
              <w:autoSpaceDN w:val="0"/>
              <w:adjustRightInd w:val="0"/>
              <w:spacing w:before="38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2C7AA4" w:rsidRPr="00A468E1" w:rsidRDefault="002C7AA4" w:rsidP="00A468E1">
            <w:pPr>
              <w:autoSpaceDE w:val="0"/>
              <w:autoSpaceDN w:val="0"/>
              <w:adjustRightInd w:val="0"/>
              <w:spacing w:before="38" w:line="360" w:lineRule="auto"/>
              <w:jc w:val="both"/>
              <w:rPr>
                <w:sz w:val="24"/>
                <w:szCs w:val="24"/>
              </w:rPr>
            </w:pPr>
          </w:p>
        </w:tc>
      </w:tr>
      <w:tr w:rsidR="002C7AA4" w:rsidRPr="00A468E1" w:rsidTr="00D0246C">
        <w:tc>
          <w:tcPr>
            <w:tcW w:w="582" w:type="dxa"/>
          </w:tcPr>
          <w:p w:rsidR="002C7AA4" w:rsidRPr="00A468E1" w:rsidRDefault="002C7AA4" w:rsidP="00A468E1">
            <w:pPr>
              <w:autoSpaceDE w:val="0"/>
              <w:autoSpaceDN w:val="0"/>
              <w:adjustRightInd w:val="0"/>
              <w:spacing w:before="38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93" w:type="dxa"/>
          </w:tcPr>
          <w:p w:rsidR="002C7AA4" w:rsidRPr="004B5128" w:rsidRDefault="002C7AA4" w:rsidP="002C7AA4">
            <w:pPr>
              <w:pStyle w:val="ListParagraph"/>
              <w:spacing w:after="100" w:afterAutospacing="1" w:line="259" w:lineRule="auto"/>
              <w:ind w:left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ÎS ”Calea Ferată din Moldova”</w:t>
            </w:r>
          </w:p>
        </w:tc>
        <w:tc>
          <w:tcPr>
            <w:tcW w:w="1260" w:type="dxa"/>
          </w:tcPr>
          <w:p w:rsidR="002C7AA4" w:rsidRPr="004B5128" w:rsidRDefault="002C7AA4" w:rsidP="00E12438">
            <w:pPr>
              <w:pStyle w:val="ListParagraph"/>
              <w:spacing w:after="100" w:afterAutospacing="1" w:line="259" w:lineRule="auto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Manole Vitalie</w:t>
            </w:r>
          </w:p>
        </w:tc>
        <w:tc>
          <w:tcPr>
            <w:tcW w:w="2160" w:type="dxa"/>
          </w:tcPr>
          <w:p w:rsidR="002C7AA4" w:rsidRPr="00A468E1" w:rsidRDefault="002C7AA4" w:rsidP="00A468E1">
            <w:pPr>
              <w:autoSpaceDE w:val="0"/>
              <w:autoSpaceDN w:val="0"/>
              <w:adjustRightInd w:val="0"/>
              <w:spacing w:before="38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it-IT"/>
              </w:rPr>
              <w:t>Şef Direcția Resurse umane</w:t>
            </w:r>
          </w:p>
        </w:tc>
        <w:tc>
          <w:tcPr>
            <w:tcW w:w="1080" w:type="dxa"/>
          </w:tcPr>
          <w:p w:rsidR="002C7AA4" w:rsidRPr="00A468E1" w:rsidRDefault="002C7AA4" w:rsidP="00A468E1">
            <w:pPr>
              <w:autoSpaceDE w:val="0"/>
              <w:autoSpaceDN w:val="0"/>
              <w:adjustRightInd w:val="0"/>
              <w:spacing w:before="38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2C7AA4" w:rsidRPr="00A468E1" w:rsidRDefault="002C7AA4" w:rsidP="00A468E1">
            <w:pPr>
              <w:autoSpaceDE w:val="0"/>
              <w:autoSpaceDN w:val="0"/>
              <w:adjustRightInd w:val="0"/>
              <w:spacing w:before="38" w:line="360" w:lineRule="auto"/>
              <w:jc w:val="both"/>
              <w:rPr>
                <w:sz w:val="24"/>
                <w:szCs w:val="24"/>
              </w:rPr>
            </w:pPr>
          </w:p>
        </w:tc>
      </w:tr>
      <w:tr w:rsidR="00A468E1" w:rsidRPr="00A468E1" w:rsidTr="00D0246C">
        <w:tc>
          <w:tcPr>
            <w:tcW w:w="582" w:type="dxa"/>
          </w:tcPr>
          <w:p w:rsidR="00A468E1" w:rsidRPr="00A468E1" w:rsidRDefault="00A468E1" w:rsidP="00A468E1">
            <w:pPr>
              <w:autoSpaceDE w:val="0"/>
              <w:autoSpaceDN w:val="0"/>
              <w:adjustRightInd w:val="0"/>
              <w:spacing w:before="38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93" w:type="dxa"/>
          </w:tcPr>
          <w:p w:rsidR="00A468E1" w:rsidRPr="00A468E1" w:rsidRDefault="00A468E1" w:rsidP="00A468E1">
            <w:pPr>
              <w:autoSpaceDE w:val="0"/>
              <w:autoSpaceDN w:val="0"/>
              <w:adjustRightInd w:val="0"/>
              <w:spacing w:before="38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A468E1" w:rsidRPr="00A468E1" w:rsidRDefault="00A468E1" w:rsidP="00A468E1">
            <w:pPr>
              <w:tabs>
                <w:tab w:val="left" w:pos="34"/>
                <w:tab w:val="left" w:pos="214"/>
              </w:tabs>
              <w:autoSpaceDE w:val="0"/>
              <w:autoSpaceDN w:val="0"/>
              <w:adjustRightInd w:val="0"/>
              <w:spacing w:before="38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A468E1" w:rsidRPr="00A468E1" w:rsidRDefault="00A468E1" w:rsidP="00A468E1">
            <w:pPr>
              <w:autoSpaceDE w:val="0"/>
              <w:autoSpaceDN w:val="0"/>
              <w:adjustRightInd w:val="0"/>
              <w:spacing w:before="38" w:line="360" w:lineRule="auto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A468E1" w:rsidRPr="00A468E1" w:rsidRDefault="00A468E1" w:rsidP="00A468E1">
            <w:pPr>
              <w:autoSpaceDE w:val="0"/>
              <w:autoSpaceDN w:val="0"/>
              <w:adjustRightInd w:val="0"/>
              <w:spacing w:before="38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A468E1" w:rsidRPr="00A468E1" w:rsidRDefault="00A468E1" w:rsidP="00A468E1">
            <w:pPr>
              <w:autoSpaceDE w:val="0"/>
              <w:autoSpaceDN w:val="0"/>
              <w:adjustRightInd w:val="0"/>
              <w:spacing w:before="38" w:line="360" w:lineRule="auto"/>
              <w:jc w:val="both"/>
              <w:rPr>
                <w:sz w:val="24"/>
                <w:szCs w:val="24"/>
              </w:rPr>
            </w:pPr>
          </w:p>
        </w:tc>
      </w:tr>
      <w:tr w:rsidR="00A468E1" w:rsidRPr="00A468E1" w:rsidTr="00D0246C">
        <w:tc>
          <w:tcPr>
            <w:tcW w:w="582" w:type="dxa"/>
          </w:tcPr>
          <w:p w:rsidR="00A468E1" w:rsidRPr="00A468E1" w:rsidRDefault="00A468E1" w:rsidP="00A468E1">
            <w:pPr>
              <w:autoSpaceDE w:val="0"/>
              <w:autoSpaceDN w:val="0"/>
              <w:adjustRightInd w:val="0"/>
              <w:spacing w:before="38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93" w:type="dxa"/>
          </w:tcPr>
          <w:p w:rsidR="00A468E1" w:rsidRPr="00A468E1" w:rsidRDefault="00A468E1" w:rsidP="00A468E1">
            <w:pPr>
              <w:autoSpaceDE w:val="0"/>
              <w:autoSpaceDN w:val="0"/>
              <w:adjustRightInd w:val="0"/>
              <w:spacing w:before="38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A468E1" w:rsidRPr="00A468E1" w:rsidRDefault="00A468E1" w:rsidP="00A468E1">
            <w:pPr>
              <w:tabs>
                <w:tab w:val="left" w:pos="34"/>
                <w:tab w:val="left" w:pos="214"/>
              </w:tabs>
              <w:autoSpaceDE w:val="0"/>
              <w:autoSpaceDN w:val="0"/>
              <w:adjustRightInd w:val="0"/>
              <w:spacing w:before="38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A468E1" w:rsidRPr="00A468E1" w:rsidRDefault="00A468E1" w:rsidP="00A468E1">
            <w:pPr>
              <w:autoSpaceDE w:val="0"/>
              <w:autoSpaceDN w:val="0"/>
              <w:adjustRightInd w:val="0"/>
              <w:spacing w:before="38" w:line="360" w:lineRule="auto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A468E1" w:rsidRPr="00A468E1" w:rsidRDefault="00A468E1" w:rsidP="00A468E1">
            <w:pPr>
              <w:autoSpaceDE w:val="0"/>
              <w:autoSpaceDN w:val="0"/>
              <w:adjustRightInd w:val="0"/>
              <w:spacing w:before="38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A468E1" w:rsidRPr="00A468E1" w:rsidRDefault="00A468E1" w:rsidP="00A468E1">
            <w:pPr>
              <w:autoSpaceDE w:val="0"/>
              <w:autoSpaceDN w:val="0"/>
              <w:adjustRightInd w:val="0"/>
              <w:spacing w:before="38"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A468E1" w:rsidRPr="00A468E1" w:rsidRDefault="00A468E1" w:rsidP="00A468E1">
      <w:pPr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lang w:val="ro-RO" w:eastAsia="zh-CN"/>
        </w:rPr>
      </w:pPr>
    </w:p>
    <w:p w:rsidR="00A468E1" w:rsidRDefault="00A468E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334DA" w:rsidRDefault="00C334D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334DA" w:rsidRDefault="00C334D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334DA" w:rsidRDefault="00C334D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334DA" w:rsidRDefault="00C334D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334DA" w:rsidRDefault="00C334D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334DA" w:rsidRDefault="00C334D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334DA" w:rsidRDefault="00C334D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334DA" w:rsidRDefault="00C334D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334DA" w:rsidRDefault="00C334D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334DA" w:rsidRDefault="00C334D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334DA" w:rsidRDefault="00C334D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334DA" w:rsidRDefault="00C334D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334DA" w:rsidRDefault="00C334D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334DA" w:rsidRDefault="00C334D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334DA" w:rsidRDefault="00C334D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D1EEB" w:rsidRDefault="00ED1EE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334DA" w:rsidRDefault="00C334D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334DA" w:rsidRDefault="00C334D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334DA" w:rsidRPr="00D26D21" w:rsidRDefault="00C334DA" w:rsidP="00D26D21">
      <w:pPr>
        <w:pStyle w:val="ListParagraph"/>
        <w:numPr>
          <w:ilvl w:val="0"/>
          <w:numId w:val="27"/>
        </w:num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BF71CA">
        <w:rPr>
          <w:rFonts w:ascii="Times New Roman" w:hAnsi="Times New Roman" w:cs="Times New Roman"/>
          <w:b/>
          <w:sz w:val="28"/>
          <w:szCs w:val="28"/>
          <w:lang w:val="ro-RO"/>
        </w:rPr>
        <w:t>F</w:t>
      </w:r>
      <w:r w:rsidR="00D26D21" w:rsidRPr="00BF71CA">
        <w:rPr>
          <w:rFonts w:ascii="Times New Roman" w:hAnsi="Times New Roman" w:cs="Times New Roman"/>
          <w:b/>
          <w:sz w:val="28"/>
          <w:szCs w:val="28"/>
          <w:lang w:val="ro-RO"/>
        </w:rPr>
        <w:t>ORMATUL</w:t>
      </w:r>
      <w:r w:rsidR="00D26D21" w:rsidRPr="00D26D21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</w:t>
      </w:r>
      <w:r w:rsidR="00D26D21" w:rsidRPr="00BF71CA">
        <w:rPr>
          <w:rFonts w:ascii="Times New Roman" w:hAnsi="Times New Roman" w:cs="Times New Roman"/>
          <w:b/>
          <w:sz w:val="28"/>
          <w:szCs w:val="28"/>
          <w:lang w:val="ro-RO"/>
        </w:rPr>
        <w:t>CALIFICĂRII  PROFESIONALE</w:t>
      </w:r>
      <w:r w:rsidR="00D26D21" w:rsidRPr="00D26D21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</w:p>
    <w:p w:rsidR="00C334DA" w:rsidRPr="00C334DA" w:rsidRDefault="00BF71CA" w:rsidP="00BF71CA">
      <w:pPr>
        <w:tabs>
          <w:tab w:val="center" w:pos="4677"/>
          <w:tab w:val="left" w:pos="7950"/>
        </w:tabs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="00C334DA" w:rsidRPr="00C334DA">
        <w:rPr>
          <w:rFonts w:ascii="Times New Roman" w:hAnsi="Times New Roman" w:cs="Times New Roman"/>
          <w:b/>
          <w:sz w:val="24"/>
          <w:szCs w:val="24"/>
          <w:lang w:val="ro-RO"/>
        </w:rPr>
        <w:t xml:space="preserve">Titlul calificării profesionale: </w:t>
      </w:r>
      <w:r w:rsidR="00C36DCE" w:rsidRPr="00D26D21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Tehnician </w:t>
      </w:r>
      <w:r w:rsidR="00173CE5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constructor</w:t>
      </w:r>
    </w:p>
    <w:tbl>
      <w:tblPr>
        <w:tblpPr w:leftFromText="180" w:rightFromText="180" w:vertAnchor="text" w:horzAnchor="margin" w:tblpY="1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4"/>
        <w:gridCol w:w="4950"/>
      </w:tblGrid>
      <w:tr w:rsidR="00C334DA" w:rsidRPr="00DA1209" w:rsidTr="00FC73C4">
        <w:tc>
          <w:tcPr>
            <w:tcW w:w="4394" w:type="dxa"/>
          </w:tcPr>
          <w:p w:rsidR="00C334DA" w:rsidRPr="00BF71CA" w:rsidRDefault="00C334DA" w:rsidP="00E062F3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F71C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Descrierea:</w:t>
            </w:r>
          </w:p>
        </w:tc>
        <w:tc>
          <w:tcPr>
            <w:tcW w:w="4950" w:type="dxa"/>
          </w:tcPr>
          <w:p w:rsidR="00C334DA" w:rsidRPr="00BF71CA" w:rsidRDefault="00C36DCE" w:rsidP="00DF4E39">
            <w:pPr>
              <w:spacing w:after="0" w:line="360" w:lineRule="auto"/>
              <w:ind w:firstLine="459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ro-RO" w:eastAsia="zh-CN"/>
              </w:rPr>
            </w:pPr>
            <w:r w:rsidRPr="00BF71CA">
              <w:rPr>
                <w:rFonts w:ascii="Times New Roman" w:eastAsia="SimSun" w:hAnsi="Times New Roman" w:cs="Times New Roman"/>
                <w:sz w:val="24"/>
                <w:szCs w:val="24"/>
                <w:lang w:val="ro-RO" w:eastAsia="zh-CN"/>
              </w:rPr>
              <w:t xml:space="preserve">Specialistul în domeniul </w:t>
            </w:r>
            <w:r w:rsidR="00792B91">
              <w:rPr>
                <w:rFonts w:ascii="Times New Roman" w:eastAsia="SimSun" w:hAnsi="Times New Roman" w:cs="Times New Roman"/>
                <w:sz w:val="24"/>
                <w:szCs w:val="24"/>
                <w:lang w:val="ro-RO" w:eastAsia="zh-CN"/>
              </w:rPr>
              <w:t>Construcții şi inginerie civilă</w:t>
            </w:r>
            <w:r w:rsidRPr="00BF71CA">
              <w:rPr>
                <w:rFonts w:ascii="Times New Roman" w:eastAsia="SimSun" w:hAnsi="Times New Roman" w:cs="Times New Roman"/>
                <w:sz w:val="24"/>
                <w:szCs w:val="24"/>
                <w:lang w:val="ro-RO" w:eastAsia="zh-CN"/>
              </w:rPr>
              <w:t xml:space="preserve">  trebuie să asigure</w:t>
            </w:r>
            <w:r w:rsidR="00ED1EEB" w:rsidRPr="00BF71CA">
              <w:rPr>
                <w:rFonts w:ascii="Times New Roman" w:eastAsia="SimSun" w:hAnsi="Times New Roman" w:cs="Times New Roman"/>
                <w:sz w:val="24"/>
                <w:szCs w:val="24"/>
                <w:lang w:val="ro-RO" w:eastAsia="zh-CN"/>
              </w:rPr>
              <w:t>:</w:t>
            </w:r>
            <w:r w:rsidRPr="00BF71C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89738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executarea </w:t>
            </w:r>
            <w:r w:rsidR="0089738D" w:rsidRPr="0089738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lucrări</w:t>
            </w:r>
            <w:r w:rsidR="0089738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lor  de </w:t>
            </w:r>
            <w:r w:rsidR="00DF4E3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întreținere, deservire, construcție, refacție şi</w:t>
            </w:r>
            <w:r w:rsidR="0089738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DF4E3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reparare a </w:t>
            </w:r>
            <w:r w:rsidR="005A05D6" w:rsidRPr="00BF71CA">
              <w:rPr>
                <w:rFonts w:ascii="Times New Roman" w:eastAsia="SimSun" w:hAnsi="Times New Roman" w:cs="Times New Roman"/>
                <w:sz w:val="24"/>
                <w:szCs w:val="24"/>
                <w:lang w:val="ro-RO" w:eastAsia="zh-CN"/>
              </w:rPr>
              <w:t>traseului feroviar</w:t>
            </w:r>
            <w:r w:rsidR="00DF4E39">
              <w:rPr>
                <w:rFonts w:ascii="Times New Roman" w:eastAsia="SimSun" w:hAnsi="Times New Roman" w:cs="Times New Roman"/>
                <w:sz w:val="24"/>
                <w:szCs w:val="24"/>
                <w:lang w:val="ro-RO" w:eastAsia="zh-CN"/>
              </w:rPr>
              <w:t xml:space="preserve"> </w:t>
            </w:r>
            <w:r w:rsidRPr="00BF71CA">
              <w:rPr>
                <w:rFonts w:ascii="Times New Roman" w:eastAsia="SimSun" w:hAnsi="Times New Roman" w:cs="Times New Roman"/>
                <w:sz w:val="24"/>
                <w:szCs w:val="24"/>
                <w:lang w:val="ro-RO" w:eastAsia="zh-CN"/>
              </w:rPr>
              <w:t xml:space="preserve">în corespundere cu </w:t>
            </w:r>
            <w:r w:rsidR="00DF4E39" w:rsidRPr="00BF71CA">
              <w:rPr>
                <w:rFonts w:ascii="Times New Roman" w:eastAsia="SimSun" w:hAnsi="Times New Roman" w:cs="Times New Roman"/>
                <w:sz w:val="24"/>
                <w:szCs w:val="24"/>
                <w:lang w:val="ro-RO" w:eastAsia="zh-CN"/>
              </w:rPr>
              <w:t>cerințele</w:t>
            </w:r>
            <w:r w:rsidRPr="00BF71CA">
              <w:rPr>
                <w:rFonts w:ascii="Times New Roman" w:eastAsia="SimSun" w:hAnsi="Times New Roman" w:cs="Times New Roman"/>
                <w:sz w:val="24"/>
                <w:szCs w:val="24"/>
                <w:lang w:val="ro-RO" w:eastAsia="zh-CN"/>
              </w:rPr>
              <w:t xml:space="preserve"> impuse proceselor tehnologice</w:t>
            </w:r>
            <w:r w:rsidR="005A05D6" w:rsidRPr="00BF71CA">
              <w:rPr>
                <w:rFonts w:ascii="Times New Roman" w:eastAsia="SimSun" w:hAnsi="Times New Roman" w:cs="Times New Roman"/>
                <w:sz w:val="24"/>
                <w:szCs w:val="24"/>
                <w:lang w:val="ro-RO" w:eastAsia="zh-CN"/>
              </w:rPr>
              <w:t xml:space="preserve"> și regulamentului de exploatare </w:t>
            </w:r>
            <w:r w:rsidR="00DF4E39" w:rsidRPr="00BF71CA">
              <w:rPr>
                <w:rFonts w:ascii="Times New Roman" w:eastAsia="SimSun" w:hAnsi="Times New Roman" w:cs="Times New Roman"/>
                <w:sz w:val="24"/>
                <w:szCs w:val="24"/>
                <w:lang w:val="ro-RO" w:eastAsia="zh-CN"/>
              </w:rPr>
              <w:t>tehnică</w:t>
            </w:r>
            <w:r w:rsidR="005A05D6" w:rsidRPr="00BF71CA">
              <w:rPr>
                <w:rFonts w:ascii="Times New Roman" w:eastAsia="SimSun" w:hAnsi="Times New Roman" w:cs="Times New Roman"/>
                <w:sz w:val="24"/>
                <w:szCs w:val="24"/>
                <w:lang w:val="ro-RO" w:eastAsia="zh-CN"/>
              </w:rPr>
              <w:t xml:space="preserve"> a căilor ferate</w:t>
            </w:r>
            <w:r w:rsidR="00DF4E39">
              <w:rPr>
                <w:rFonts w:ascii="Times New Roman" w:eastAsia="SimSun" w:hAnsi="Times New Roman" w:cs="Times New Roman"/>
                <w:sz w:val="24"/>
                <w:szCs w:val="24"/>
                <w:lang w:val="ro-RO" w:eastAsia="zh-CN"/>
              </w:rPr>
              <w:t>; securitatea</w:t>
            </w:r>
            <w:r w:rsidRPr="00BF71CA">
              <w:rPr>
                <w:rFonts w:ascii="Times New Roman" w:eastAsia="SimSun" w:hAnsi="Times New Roman" w:cs="Times New Roman"/>
                <w:sz w:val="24"/>
                <w:szCs w:val="24"/>
                <w:lang w:val="ro-RO" w:eastAsia="zh-CN"/>
              </w:rPr>
              <w:t xml:space="preserve"> </w:t>
            </w:r>
            <w:r w:rsidR="005A05D6" w:rsidRPr="00BF71CA">
              <w:rPr>
                <w:rFonts w:ascii="Times New Roman" w:eastAsia="SimSun" w:hAnsi="Times New Roman" w:cs="Times New Roman"/>
                <w:sz w:val="24"/>
                <w:szCs w:val="24"/>
                <w:lang w:val="ro-RO" w:eastAsia="zh-CN"/>
              </w:rPr>
              <w:t>circulaț</w:t>
            </w:r>
            <w:r w:rsidR="00DF4E39">
              <w:rPr>
                <w:rFonts w:ascii="Times New Roman" w:eastAsia="SimSun" w:hAnsi="Times New Roman" w:cs="Times New Roman"/>
                <w:sz w:val="24"/>
                <w:szCs w:val="24"/>
                <w:lang w:val="ro-RO" w:eastAsia="zh-CN"/>
              </w:rPr>
              <w:t>iei trenurilor fără întreruperi</w:t>
            </w:r>
            <w:r w:rsidR="005A05D6" w:rsidRPr="00BF71CA">
              <w:rPr>
                <w:rFonts w:ascii="Times New Roman" w:eastAsia="SimSun" w:hAnsi="Times New Roman" w:cs="Times New Roman"/>
                <w:sz w:val="24"/>
                <w:szCs w:val="24"/>
                <w:lang w:val="ro-RO" w:eastAsia="zh-CN"/>
              </w:rPr>
              <w:t xml:space="preserve"> și </w:t>
            </w:r>
            <w:r w:rsidRPr="00BF71CA">
              <w:rPr>
                <w:rFonts w:ascii="Times New Roman" w:eastAsia="SimSun" w:hAnsi="Times New Roman" w:cs="Times New Roman"/>
                <w:sz w:val="24"/>
                <w:szCs w:val="24"/>
                <w:lang w:val="ro-RO" w:eastAsia="zh-CN"/>
              </w:rPr>
              <w:t>exploat</w:t>
            </w:r>
            <w:r w:rsidR="005A05D6" w:rsidRPr="00BF71CA">
              <w:rPr>
                <w:rFonts w:ascii="Times New Roman" w:eastAsia="SimSun" w:hAnsi="Times New Roman" w:cs="Times New Roman"/>
                <w:sz w:val="24"/>
                <w:szCs w:val="24"/>
                <w:lang w:val="ro-RO" w:eastAsia="zh-CN"/>
              </w:rPr>
              <w:t>ării construcțiilor</w:t>
            </w:r>
            <w:r w:rsidR="00DF4E39">
              <w:rPr>
                <w:rFonts w:ascii="Times New Roman" w:eastAsia="SimSun" w:hAnsi="Times New Roman" w:cs="Times New Roman"/>
                <w:sz w:val="24"/>
                <w:szCs w:val="24"/>
                <w:lang w:val="ro-RO" w:eastAsia="zh-CN"/>
              </w:rPr>
              <w:t xml:space="preserve"> şi lucrărilor de artă;</w:t>
            </w:r>
            <w:r w:rsidR="005A05D6" w:rsidRPr="00BF71CA">
              <w:rPr>
                <w:rFonts w:ascii="Times New Roman" w:eastAsia="SimSun" w:hAnsi="Times New Roman" w:cs="Times New Roman"/>
                <w:sz w:val="24"/>
                <w:szCs w:val="24"/>
                <w:lang w:val="ro-RO" w:eastAsia="zh-CN"/>
              </w:rPr>
              <w:t xml:space="preserve"> </w:t>
            </w:r>
            <w:r w:rsidR="00DF4E39">
              <w:rPr>
                <w:rFonts w:ascii="Times New Roman" w:eastAsia="SimSun" w:hAnsi="Times New Roman" w:cs="Times New Roman"/>
                <w:sz w:val="24"/>
                <w:szCs w:val="24"/>
                <w:lang w:val="ro-RO" w:eastAsia="zh-CN"/>
              </w:rPr>
              <w:t xml:space="preserve">explorarea </w:t>
            </w:r>
            <w:r w:rsidR="005A05D6" w:rsidRPr="00BF71CA">
              <w:rPr>
                <w:rFonts w:ascii="Times New Roman" w:eastAsia="SimSun" w:hAnsi="Times New Roman" w:cs="Times New Roman"/>
                <w:sz w:val="24"/>
                <w:szCs w:val="24"/>
                <w:lang w:val="ro-RO" w:eastAsia="zh-CN"/>
              </w:rPr>
              <w:t xml:space="preserve">materialului rulant de cale și </w:t>
            </w:r>
            <w:r w:rsidR="00DF4E39">
              <w:rPr>
                <w:rFonts w:ascii="Times New Roman" w:eastAsia="SimSun" w:hAnsi="Times New Roman" w:cs="Times New Roman"/>
                <w:sz w:val="24"/>
                <w:szCs w:val="24"/>
                <w:lang w:val="ro-RO" w:eastAsia="zh-CN"/>
              </w:rPr>
              <w:t xml:space="preserve">ale </w:t>
            </w:r>
            <w:r w:rsidR="005A05D6" w:rsidRPr="00BF71CA">
              <w:rPr>
                <w:rFonts w:ascii="Times New Roman" w:eastAsia="SimSun" w:hAnsi="Times New Roman" w:cs="Times New Roman"/>
                <w:sz w:val="24"/>
                <w:szCs w:val="24"/>
                <w:lang w:val="ro-RO" w:eastAsia="zh-CN"/>
              </w:rPr>
              <w:t>instalațiilor</w:t>
            </w:r>
            <w:r w:rsidRPr="00BF71CA">
              <w:rPr>
                <w:rFonts w:ascii="Times New Roman" w:eastAsia="SimSun" w:hAnsi="Times New Roman" w:cs="Times New Roman"/>
                <w:sz w:val="24"/>
                <w:szCs w:val="24"/>
                <w:lang w:val="ro-RO" w:eastAsia="zh-CN"/>
              </w:rPr>
              <w:t>.</w:t>
            </w:r>
          </w:p>
        </w:tc>
      </w:tr>
      <w:tr w:rsidR="00C334DA" w:rsidRPr="00567EF2" w:rsidTr="00FC73C4">
        <w:tc>
          <w:tcPr>
            <w:tcW w:w="4394" w:type="dxa"/>
          </w:tcPr>
          <w:p w:rsidR="00C334DA" w:rsidRPr="00BF71CA" w:rsidRDefault="00C334DA" w:rsidP="00E062F3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F71C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Scopul:</w:t>
            </w:r>
          </w:p>
        </w:tc>
        <w:tc>
          <w:tcPr>
            <w:tcW w:w="4950" w:type="dxa"/>
          </w:tcPr>
          <w:p w:rsidR="00C334DA" w:rsidRPr="00946EA6" w:rsidRDefault="00C36DCE" w:rsidP="00E062F3">
            <w:pPr>
              <w:spacing w:after="0" w:line="360" w:lineRule="auto"/>
              <w:ind w:firstLine="459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fr-FR" w:eastAsia="zh-CN"/>
              </w:rPr>
            </w:pPr>
            <w:r w:rsidRPr="00BF71CA">
              <w:rPr>
                <w:rFonts w:ascii="Times New Roman" w:eastAsia="SimSun" w:hAnsi="Times New Roman" w:cs="Times New Roman"/>
                <w:sz w:val="24"/>
                <w:szCs w:val="24"/>
                <w:lang w:val="ro-RO" w:eastAsia="zh-CN"/>
              </w:rPr>
              <w:t xml:space="preserve">Calificarea obţinută în cadrul domeniului este relevantă pe piaţa muncii la nivelul 4 şi permite </w:t>
            </w:r>
            <w:r w:rsidR="00DF4E39" w:rsidRPr="00BF71CA">
              <w:rPr>
                <w:rFonts w:ascii="Times New Roman" w:eastAsia="SimSun" w:hAnsi="Times New Roman" w:cs="Times New Roman"/>
                <w:sz w:val="24"/>
                <w:szCs w:val="24"/>
                <w:lang w:val="ro-RO" w:eastAsia="zh-CN"/>
              </w:rPr>
              <w:t>specialiștilor</w:t>
            </w:r>
            <w:r w:rsidRPr="00BF71CA">
              <w:rPr>
                <w:rFonts w:ascii="Times New Roman" w:eastAsia="SimSun" w:hAnsi="Times New Roman" w:cs="Times New Roman"/>
                <w:sz w:val="24"/>
                <w:szCs w:val="24"/>
                <w:lang w:val="ro-RO" w:eastAsia="zh-CN"/>
              </w:rPr>
              <w:t xml:space="preserve"> să ac</w:t>
            </w:r>
            <w:r w:rsidR="00DF4E39">
              <w:rPr>
                <w:rFonts w:ascii="Times New Roman" w:eastAsia="SimSun" w:hAnsi="Times New Roman" w:cs="Times New Roman"/>
                <w:sz w:val="24"/>
                <w:szCs w:val="24"/>
                <w:lang w:val="ro-RO" w:eastAsia="zh-CN"/>
              </w:rPr>
              <w:t>tiveze în calitate de tehnician constructor.</w:t>
            </w:r>
          </w:p>
        </w:tc>
      </w:tr>
      <w:tr w:rsidR="00C334DA" w:rsidRPr="00567EF2" w:rsidTr="00FC73C4">
        <w:tc>
          <w:tcPr>
            <w:tcW w:w="4394" w:type="dxa"/>
          </w:tcPr>
          <w:p w:rsidR="00C334DA" w:rsidRPr="00BF71CA" w:rsidRDefault="00C334DA" w:rsidP="00E062F3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F71C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Modalităţi de furnizare:</w:t>
            </w:r>
          </w:p>
        </w:tc>
        <w:tc>
          <w:tcPr>
            <w:tcW w:w="4950" w:type="dxa"/>
          </w:tcPr>
          <w:p w:rsidR="00C334DA" w:rsidRPr="00946EA6" w:rsidRDefault="00C36DCE" w:rsidP="00E062F3">
            <w:pPr>
              <w:spacing w:after="0" w:line="360" w:lineRule="auto"/>
              <w:ind w:firstLine="459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fr-FR" w:eastAsia="zh-CN"/>
              </w:rPr>
            </w:pPr>
            <w:r w:rsidRPr="00946EA6">
              <w:rPr>
                <w:rFonts w:ascii="Times New Roman" w:eastAsia="SimSun" w:hAnsi="Times New Roman" w:cs="Times New Roman"/>
                <w:sz w:val="24"/>
                <w:szCs w:val="24"/>
                <w:lang w:val="fr-FR" w:eastAsia="zh-CN"/>
              </w:rPr>
              <w:t>Modalităţile disponibile de formare profesională pentru obţinerea calificării includ: formare  profesională iniţială, învăţare non-formală şi informală.</w:t>
            </w:r>
          </w:p>
        </w:tc>
      </w:tr>
      <w:tr w:rsidR="00C334DA" w:rsidRPr="00567EF2" w:rsidTr="00FC73C4">
        <w:tc>
          <w:tcPr>
            <w:tcW w:w="4394" w:type="dxa"/>
          </w:tcPr>
          <w:p w:rsidR="00C334DA" w:rsidRPr="00BF71CA" w:rsidRDefault="00C334DA" w:rsidP="00E062F3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F71C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Durata studiilor:</w:t>
            </w:r>
          </w:p>
        </w:tc>
        <w:tc>
          <w:tcPr>
            <w:tcW w:w="4950" w:type="dxa"/>
          </w:tcPr>
          <w:p w:rsidR="00C334DA" w:rsidRPr="00BF71CA" w:rsidRDefault="005A05D6" w:rsidP="005A05D6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ro-RO" w:eastAsia="zh-CN"/>
              </w:rPr>
            </w:pPr>
            <w:r w:rsidRPr="00BF71CA">
              <w:rPr>
                <w:rFonts w:ascii="Times New Roman" w:eastAsia="SimSun" w:hAnsi="Times New Roman" w:cs="Times New Roman"/>
                <w:sz w:val="24"/>
                <w:szCs w:val="24"/>
                <w:lang w:val="ro-RO" w:eastAsia="zh-CN"/>
              </w:rPr>
              <w:t xml:space="preserve">      </w:t>
            </w:r>
            <w:r w:rsidR="00C334DA" w:rsidRPr="00BF71CA">
              <w:rPr>
                <w:rFonts w:ascii="Times New Roman" w:eastAsia="SimSun" w:hAnsi="Times New Roman" w:cs="Times New Roman"/>
                <w:sz w:val="24"/>
                <w:szCs w:val="24"/>
                <w:lang w:val="ro-RO" w:eastAsia="zh-CN"/>
              </w:rPr>
              <w:t>4 ani în baza studiilor gimnaziale</w:t>
            </w:r>
          </w:p>
        </w:tc>
      </w:tr>
      <w:tr w:rsidR="00C334DA" w:rsidRPr="00DA1209" w:rsidTr="00FC73C4">
        <w:tc>
          <w:tcPr>
            <w:tcW w:w="4394" w:type="dxa"/>
          </w:tcPr>
          <w:p w:rsidR="00C334DA" w:rsidRPr="00BF71CA" w:rsidRDefault="00C334DA" w:rsidP="00E062F3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F71C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Certificarea:</w:t>
            </w:r>
          </w:p>
        </w:tc>
        <w:tc>
          <w:tcPr>
            <w:tcW w:w="4950" w:type="dxa"/>
          </w:tcPr>
          <w:p w:rsidR="00C334DA" w:rsidRPr="00BF71CA" w:rsidRDefault="005A05D6" w:rsidP="005A05D6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ro-RO" w:eastAsia="zh-CN"/>
              </w:rPr>
            </w:pPr>
            <w:r w:rsidRPr="00BF71CA">
              <w:rPr>
                <w:rFonts w:ascii="Times New Roman" w:eastAsia="SimSun" w:hAnsi="Times New Roman" w:cs="Times New Roman"/>
                <w:sz w:val="24"/>
                <w:szCs w:val="24"/>
                <w:lang w:val="ro-RO" w:eastAsia="zh-CN"/>
              </w:rPr>
              <w:t xml:space="preserve">      </w:t>
            </w:r>
            <w:r w:rsidR="00DF4E39">
              <w:rPr>
                <w:rFonts w:ascii="Times New Roman" w:eastAsia="SimSun" w:hAnsi="Times New Roman" w:cs="Times New Roman"/>
                <w:sz w:val="24"/>
                <w:szCs w:val="24"/>
                <w:lang w:val="ro-RO" w:eastAsia="zh-CN"/>
              </w:rPr>
              <w:t xml:space="preserve">Diploma </w:t>
            </w:r>
            <w:r w:rsidR="00C334DA" w:rsidRPr="00BF71CA">
              <w:rPr>
                <w:rFonts w:ascii="Times New Roman" w:eastAsia="SimSun" w:hAnsi="Times New Roman" w:cs="Times New Roman"/>
                <w:sz w:val="24"/>
                <w:szCs w:val="24"/>
                <w:lang w:val="ro-RO" w:eastAsia="zh-CN"/>
              </w:rPr>
              <w:t>de s</w:t>
            </w:r>
            <w:r w:rsidR="00DF4E39">
              <w:rPr>
                <w:rFonts w:ascii="Times New Roman" w:eastAsia="SimSun" w:hAnsi="Times New Roman" w:cs="Times New Roman"/>
                <w:sz w:val="24"/>
                <w:szCs w:val="24"/>
                <w:lang w:val="ro-RO" w:eastAsia="zh-CN"/>
              </w:rPr>
              <w:t>t</w:t>
            </w:r>
            <w:r w:rsidR="00C334DA" w:rsidRPr="00BF71CA">
              <w:rPr>
                <w:rFonts w:ascii="Times New Roman" w:eastAsia="SimSun" w:hAnsi="Times New Roman" w:cs="Times New Roman"/>
                <w:sz w:val="24"/>
                <w:szCs w:val="24"/>
                <w:lang w:val="ro-RO" w:eastAsia="zh-CN"/>
              </w:rPr>
              <w:t>udii profesionale postsecundare</w:t>
            </w:r>
          </w:p>
        </w:tc>
      </w:tr>
      <w:tr w:rsidR="00C334DA" w:rsidRPr="00DA1209" w:rsidTr="00FC73C4">
        <w:tc>
          <w:tcPr>
            <w:tcW w:w="4394" w:type="dxa"/>
          </w:tcPr>
          <w:p w:rsidR="00C334DA" w:rsidRPr="00BF71CA" w:rsidRDefault="00C334DA" w:rsidP="00E062F3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F71C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Grup/grupuri-ţintă:</w:t>
            </w:r>
          </w:p>
        </w:tc>
        <w:tc>
          <w:tcPr>
            <w:tcW w:w="4950" w:type="dxa"/>
          </w:tcPr>
          <w:p w:rsidR="00C334DA" w:rsidRPr="00BF71CA" w:rsidRDefault="00C36DCE" w:rsidP="00E062F3">
            <w:pPr>
              <w:spacing w:after="0" w:line="360" w:lineRule="auto"/>
              <w:ind w:firstLine="459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BF71CA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Grupurile - ţintă pentru care se descrie calificarea respectivă: elevi din colegii, adulţi, angajaţi, şomeri.</w:t>
            </w:r>
          </w:p>
        </w:tc>
      </w:tr>
      <w:tr w:rsidR="00C334DA" w:rsidRPr="00DA1209" w:rsidTr="00FC73C4">
        <w:tc>
          <w:tcPr>
            <w:tcW w:w="4394" w:type="dxa"/>
          </w:tcPr>
          <w:p w:rsidR="00C334DA" w:rsidRPr="00BF71CA" w:rsidRDefault="00C334DA" w:rsidP="00E062F3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F71C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Motivație: </w:t>
            </w:r>
          </w:p>
        </w:tc>
        <w:tc>
          <w:tcPr>
            <w:tcW w:w="4950" w:type="dxa"/>
          </w:tcPr>
          <w:p w:rsidR="00C36DCE" w:rsidRPr="00BF71CA" w:rsidRDefault="00037CF4" w:rsidP="00037CF4">
            <w:pPr>
              <w:spacing w:after="0" w:line="360" w:lineRule="auto"/>
              <w:ind w:firstLine="459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ro-RO" w:eastAsia="zh-CN"/>
              </w:rPr>
            </w:pPr>
            <w:r w:rsidRPr="00BF71CA">
              <w:rPr>
                <w:rFonts w:ascii="Times New Roman" w:eastAsia="SimSun" w:hAnsi="Times New Roman" w:cs="Times New Roman"/>
                <w:sz w:val="24"/>
                <w:szCs w:val="24"/>
                <w:lang w:val="ro-RO" w:eastAsia="zh-CN"/>
              </w:rPr>
              <w:t>Necesitatea calificării pe piața muncii și posibilitatea creșterii profesionale; posibilitatea realizării studiilor superioare; dezvoltarea și reiînnoirea infrastructurii domeniului transportului feroviar.</w:t>
            </w:r>
          </w:p>
        </w:tc>
      </w:tr>
      <w:tr w:rsidR="00C334DA" w:rsidRPr="00BF71CA" w:rsidTr="00FC73C4">
        <w:trPr>
          <w:trHeight w:val="558"/>
        </w:trPr>
        <w:tc>
          <w:tcPr>
            <w:tcW w:w="4394" w:type="dxa"/>
          </w:tcPr>
          <w:p w:rsidR="00C334DA" w:rsidRPr="00BF71CA" w:rsidRDefault="00C334DA" w:rsidP="00E062F3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F71C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Condiţii de acces: </w:t>
            </w:r>
          </w:p>
        </w:tc>
        <w:tc>
          <w:tcPr>
            <w:tcW w:w="4950" w:type="dxa"/>
          </w:tcPr>
          <w:p w:rsidR="00C334DA" w:rsidRPr="00BF71CA" w:rsidRDefault="00C36DCE" w:rsidP="00E062F3">
            <w:pPr>
              <w:spacing w:after="0" w:line="360" w:lineRule="auto"/>
              <w:ind w:firstLine="459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F71C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Certificat de studii gimnaziale</w:t>
            </w:r>
          </w:p>
        </w:tc>
      </w:tr>
      <w:tr w:rsidR="00C334DA" w:rsidRPr="00567EF2" w:rsidTr="00FC73C4">
        <w:trPr>
          <w:trHeight w:val="558"/>
        </w:trPr>
        <w:tc>
          <w:tcPr>
            <w:tcW w:w="4394" w:type="dxa"/>
          </w:tcPr>
          <w:p w:rsidR="00C334DA" w:rsidRPr="00BF71CA" w:rsidRDefault="00C334DA" w:rsidP="00E062F3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F71C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>Recunoașterea studiilor anterioare</w:t>
            </w:r>
          </w:p>
        </w:tc>
        <w:tc>
          <w:tcPr>
            <w:tcW w:w="4950" w:type="dxa"/>
          </w:tcPr>
          <w:p w:rsidR="00C334DA" w:rsidRPr="00946EA6" w:rsidRDefault="00C36DCE" w:rsidP="00ED1EEB">
            <w:pPr>
              <w:spacing w:after="0" w:line="360" w:lineRule="auto"/>
              <w:ind w:firstLine="459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fr-FR" w:eastAsia="zh-CN"/>
              </w:rPr>
            </w:pPr>
            <w:r w:rsidRPr="00946EA6">
              <w:rPr>
                <w:rFonts w:ascii="Times New Roman" w:eastAsia="SimSun" w:hAnsi="Times New Roman" w:cs="Times New Roman"/>
                <w:sz w:val="24"/>
                <w:szCs w:val="24"/>
                <w:lang w:val="fr-FR" w:eastAsia="zh-CN"/>
              </w:rPr>
              <w:t>Se recunosc competenţele, dobândite în cadrul învăţământului formal, non-formal, informal şi demonstrate prin activităţi concrete</w:t>
            </w:r>
            <w:r w:rsidR="005A05D6" w:rsidRPr="00946EA6">
              <w:rPr>
                <w:rFonts w:ascii="Times New Roman" w:eastAsia="SimSun" w:hAnsi="Times New Roman" w:cs="Times New Roman"/>
                <w:sz w:val="24"/>
                <w:szCs w:val="24"/>
                <w:lang w:val="fr-FR" w:eastAsia="zh-CN"/>
              </w:rPr>
              <w:t>.</w:t>
            </w:r>
          </w:p>
        </w:tc>
      </w:tr>
      <w:tr w:rsidR="00C334DA" w:rsidRPr="00BF71CA" w:rsidTr="00FC73C4">
        <w:trPr>
          <w:trHeight w:val="438"/>
        </w:trPr>
        <w:tc>
          <w:tcPr>
            <w:tcW w:w="4394" w:type="dxa"/>
          </w:tcPr>
          <w:p w:rsidR="00C334DA" w:rsidRPr="00BF71CA" w:rsidRDefault="00C334DA" w:rsidP="00E062F3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BF71CA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Nevoi speciale</w:t>
            </w:r>
            <w:r w:rsidRPr="00BF71CA"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 w:eastAsia="zh-CN"/>
              </w:rPr>
              <w:t xml:space="preserve">: </w:t>
            </w:r>
          </w:p>
        </w:tc>
        <w:tc>
          <w:tcPr>
            <w:tcW w:w="4950" w:type="dxa"/>
          </w:tcPr>
          <w:p w:rsidR="00C334DA" w:rsidRPr="00BF71CA" w:rsidRDefault="00ED1EEB" w:rsidP="00E062F3">
            <w:pPr>
              <w:spacing w:after="0" w:line="360" w:lineRule="auto"/>
              <w:ind w:firstLine="459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BF71CA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Nu sunt.</w:t>
            </w:r>
          </w:p>
        </w:tc>
      </w:tr>
      <w:tr w:rsidR="00C334DA" w:rsidRPr="00567EF2" w:rsidTr="00FC73C4">
        <w:trPr>
          <w:trHeight w:val="206"/>
        </w:trPr>
        <w:tc>
          <w:tcPr>
            <w:tcW w:w="4394" w:type="dxa"/>
          </w:tcPr>
          <w:p w:rsidR="00C334DA" w:rsidRPr="00BF71CA" w:rsidRDefault="00C334DA" w:rsidP="00E062F3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val="en-US" w:eastAsia="zh-CN"/>
              </w:rPr>
            </w:pPr>
            <w:r w:rsidRPr="00BF71CA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Nivelul de studii minim necesar: </w:t>
            </w:r>
          </w:p>
        </w:tc>
        <w:tc>
          <w:tcPr>
            <w:tcW w:w="4950" w:type="dxa"/>
          </w:tcPr>
          <w:p w:rsidR="00C334DA" w:rsidRPr="00BF71CA" w:rsidRDefault="00E062F3" w:rsidP="004A3579">
            <w:pPr>
              <w:spacing w:after="0" w:line="360" w:lineRule="auto"/>
              <w:ind w:firstLine="459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BF71CA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Nivelul minim de studii, necesar pentru  obţinerea  de către candidaţi a calificării profesio</w:t>
            </w:r>
            <w:r w:rsidR="00B84E25" w:rsidRPr="00BF71CA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nale technician </w:t>
            </w:r>
            <w:r w:rsidR="005A05D6" w:rsidRPr="00BF71CA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constructor</w:t>
            </w:r>
            <w:r w:rsidR="00B84E25" w:rsidRPr="00BF71CA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, </w:t>
            </w:r>
            <w:r w:rsidR="00B84E25" w:rsidRPr="00BF71CA">
              <w:rPr>
                <w:rFonts w:ascii="Times New Roman" w:eastAsia="SimSun" w:hAnsi="Times New Roman" w:cs="Times New Roman"/>
                <w:color w:val="FF0000"/>
                <w:sz w:val="24"/>
                <w:szCs w:val="24"/>
                <w:lang w:val="en-US" w:eastAsia="zh-CN"/>
              </w:rPr>
              <w:t xml:space="preserve"> </w:t>
            </w:r>
            <w:r w:rsidR="00B84E25" w:rsidRPr="00BF71CA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include cunoașterea construcției și specificului reparației </w:t>
            </w:r>
            <w:r w:rsidR="005A05D6" w:rsidRPr="00BF71CA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a traseului feroviar</w:t>
            </w:r>
            <w:r w:rsidR="00B84E25" w:rsidRPr="00BF71CA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, </w:t>
            </w:r>
            <w:r w:rsidR="005A05D6" w:rsidRPr="00BF71CA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construcțiilor artificiale și edificiale</w:t>
            </w:r>
            <w:r w:rsidR="00B84E25" w:rsidRPr="00BF71CA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.</w:t>
            </w:r>
          </w:p>
        </w:tc>
      </w:tr>
      <w:tr w:rsidR="00FC73C4" w:rsidRPr="00567EF2" w:rsidTr="00FC73C4">
        <w:trPr>
          <w:trHeight w:val="292"/>
        </w:trPr>
        <w:tc>
          <w:tcPr>
            <w:tcW w:w="4394" w:type="dxa"/>
          </w:tcPr>
          <w:p w:rsidR="00FC73C4" w:rsidRPr="00946EA6" w:rsidRDefault="00FC73C4" w:rsidP="00FC73C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fr-FR" w:eastAsia="zh-CN"/>
              </w:rPr>
            </w:pPr>
            <w:r w:rsidRPr="00946EA6">
              <w:rPr>
                <w:rFonts w:ascii="Times New Roman" w:eastAsia="SimSun" w:hAnsi="Times New Roman" w:cs="Times New Roman"/>
                <w:sz w:val="24"/>
                <w:szCs w:val="24"/>
                <w:lang w:val="fr-FR" w:eastAsia="zh-CN"/>
              </w:rPr>
              <w:t>Oportunităţi de angajare în câmpul muncii</w:t>
            </w:r>
            <w:r w:rsidRPr="00946EA6">
              <w:rPr>
                <w:rFonts w:ascii="Times New Roman" w:eastAsia="SimSun" w:hAnsi="Times New Roman" w:cs="Times New Roman"/>
                <w:bCs/>
                <w:sz w:val="24"/>
                <w:szCs w:val="24"/>
                <w:lang w:val="fr-FR" w:eastAsia="zh-CN"/>
              </w:rPr>
              <w:t>:</w:t>
            </w:r>
          </w:p>
        </w:tc>
        <w:tc>
          <w:tcPr>
            <w:tcW w:w="4950" w:type="dxa"/>
          </w:tcPr>
          <w:p w:rsidR="00FC73C4" w:rsidRPr="00946EA6" w:rsidRDefault="00FC73C4" w:rsidP="00FC73C4">
            <w:pPr>
              <w:spacing w:after="0" w:line="360" w:lineRule="auto"/>
              <w:ind w:firstLine="459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fr-FR" w:eastAsia="zh-CN"/>
              </w:rPr>
            </w:pPr>
            <w:r w:rsidRPr="00227472">
              <w:rPr>
                <w:rFonts w:ascii="Times New Roman" w:eastAsia="SimSun" w:hAnsi="Times New Roman" w:cs="Times New Roman"/>
                <w:sz w:val="24"/>
                <w:szCs w:val="24"/>
                <w:lang w:val="ro-RO" w:eastAsia="zh-CN"/>
              </w:rPr>
              <w:t xml:space="preserve">Persoanele care </w:t>
            </w:r>
            <w:r w:rsidR="00F0743B" w:rsidRPr="00227472">
              <w:rPr>
                <w:rFonts w:ascii="Times New Roman" w:eastAsia="SimSun" w:hAnsi="Times New Roman" w:cs="Times New Roman"/>
                <w:sz w:val="24"/>
                <w:szCs w:val="24"/>
                <w:lang w:val="ro-RO" w:eastAsia="zh-CN"/>
              </w:rPr>
              <w:t>obțin</w:t>
            </w:r>
            <w:r w:rsidRPr="00227472">
              <w:rPr>
                <w:rFonts w:ascii="Times New Roman" w:eastAsia="SimSun" w:hAnsi="Times New Roman" w:cs="Times New Roman"/>
                <w:sz w:val="24"/>
                <w:szCs w:val="24"/>
                <w:lang w:val="ro-RO" w:eastAsia="zh-CN"/>
              </w:rPr>
              <w:t xml:space="preserve"> calificarea profesională  tehnician constructor se pot angaja în </w:t>
            </w:r>
            <w:r w:rsidR="00F0743B" w:rsidRPr="00227472">
              <w:rPr>
                <w:rFonts w:ascii="Times New Roman" w:eastAsia="SimSun" w:hAnsi="Times New Roman" w:cs="Times New Roman"/>
                <w:sz w:val="24"/>
                <w:szCs w:val="24"/>
                <w:lang w:val="ro-RO" w:eastAsia="zh-CN"/>
              </w:rPr>
              <w:t>câmpul</w:t>
            </w:r>
            <w:r w:rsidRPr="00227472">
              <w:rPr>
                <w:rFonts w:ascii="Times New Roman" w:eastAsia="SimSun" w:hAnsi="Times New Roman" w:cs="Times New Roman"/>
                <w:sz w:val="24"/>
                <w:szCs w:val="24"/>
                <w:lang w:val="ro-RO" w:eastAsia="zh-CN"/>
              </w:rPr>
              <w:t xml:space="preserve"> muncii în </w:t>
            </w:r>
            <w:r w:rsidR="00F0743B" w:rsidRPr="00227472">
              <w:rPr>
                <w:rFonts w:ascii="Times New Roman" w:eastAsia="SimSun" w:hAnsi="Times New Roman" w:cs="Times New Roman"/>
                <w:sz w:val="24"/>
                <w:szCs w:val="24"/>
                <w:lang w:val="ro-RO" w:eastAsia="zh-CN"/>
              </w:rPr>
              <w:t>funcțiile</w:t>
            </w:r>
            <w:r w:rsidRPr="00227472">
              <w:rPr>
                <w:rFonts w:ascii="Times New Roman" w:eastAsia="SimSun" w:hAnsi="Times New Roman" w:cs="Times New Roman"/>
                <w:sz w:val="24"/>
                <w:szCs w:val="24"/>
                <w:lang w:val="ro-RO" w:eastAsia="zh-CN"/>
              </w:rPr>
              <w:t xml:space="preserve"> de: Tehnician constructor al traseului feroviar; Maistru sector de reparații; Tehnician topometrist; Maistru grup de reparare și construcție; Tehnician mașini și utilaje; Defectoscopist; Tehnician geodez; Maistru construcții a</w:t>
            </w:r>
            <w:r w:rsidR="00F0743B">
              <w:rPr>
                <w:rFonts w:ascii="Times New Roman" w:eastAsia="SimSun" w:hAnsi="Times New Roman" w:cs="Times New Roman"/>
                <w:sz w:val="24"/>
                <w:szCs w:val="24"/>
                <w:lang w:val="ro-RO" w:eastAsia="zh-CN"/>
              </w:rPr>
              <w:t>rtificiale; Dispecer serviciul traseu</w:t>
            </w:r>
            <w:r w:rsidRPr="00227472">
              <w:rPr>
                <w:rFonts w:ascii="Times New Roman" w:eastAsia="SimSun" w:hAnsi="Times New Roman" w:cs="Times New Roman"/>
                <w:sz w:val="24"/>
                <w:szCs w:val="24"/>
                <w:lang w:val="ro-RO" w:eastAsia="zh-CN"/>
              </w:rPr>
              <w:t xml:space="preserve"> feroviar; Tehnician proiectant a căilor ferate; alte </w:t>
            </w:r>
            <w:r w:rsidR="00F0743B" w:rsidRPr="00227472">
              <w:rPr>
                <w:rFonts w:ascii="Times New Roman" w:eastAsia="SimSun" w:hAnsi="Times New Roman" w:cs="Times New Roman"/>
                <w:sz w:val="24"/>
                <w:szCs w:val="24"/>
                <w:lang w:val="ro-RO" w:eastAsia="zh-CN"/>
              </w:rPr>
              <w:t>funcții</w:t>
            </w:r>
            <w:r w:rsidRPr="00227472">
              <w:rPr>
                <w:rFonts w:ascii="Times New Roman" w:eastAsia="SimSun" w:hAnsi="Times New Roman" w:cs="Times New Roman"/>
                <w:sz w:val="24"/>
                <w:szCs w:val="24"/>
                <w:lang w:val="ro-RO" w:eastAsia="zh-CN"/>
              </w:rPr>
              <w:t xml:space="preserve"> la specializare.</w:t>
            </w:r>
          </w:p>
        </w:tc>
      </w:tr>
      <w:tr w:rsidR="00FC73C4" w:rsidRPr="00DA1209" w:rsidTr="00FC73C4">
        <w:trPr>
          <w:trHeight w:val="704"/>
        </w:trPr>
        <w:tc>
          <w:tcPr>
            <w:tcW w:w="4394" w:type="dxa"/>
          </w:tcPr>
          <w:p w:rsidR="00FC73C4" w:rsidRPr="00BF71CA" w:rsidRDefault="00FC73C4" w:rsidP="00FC73C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F71CA">
              <w:rPr>
                <w:rFonts w:ascii="Times New Roman" w:eastAsia="SimSun" w:hAnsi="Times New Roman" w:cs="Times New Roman"/>
                <w:sz w:val="24"/>
                <w:szCs w:val="24"/>
                <w:lang w:val="ro-RO" w:eastAsia="zh-CN"/>
              </w:rPr>
              <w:t>Traseu</w:t>
            </w:r>
            <w:r w:rsidRPr="00BF71C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de progres:</w:t>
            </w:r>
          </w:p>
        </w:tc>
        <w:tc>
          <w:tcPr>
            <w:tcW w:w="4950" w:type="dxa"/>
          </w:tcPr>
          <w:p w:rsidR="00FC73C4" w:rsidRPr="00946EA6" w:rsidRDefault="00FC73C4" w:rsidP="00FC73C4">
            <w:pPr>
              <w:spacing w:after="0" w:line="360" w:lineRule="auto"/>
              <w:ind w:firstLine="459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27472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Posibilit</w:t>
            </w:r>
            <w:r w:rsidRPr="00946EA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ăţ</w:t>
            </w:r>
            <w:r w:rsidRPr="00227472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ile</w:t>
            </w:r>
            <w:r w:rsidRPr="00946EA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 </w:t>
            </w:r>
            <w:r w:rsidRPr="00227472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de</w:t>
            </w:r>
            <w:r w:rsidRPr="00946EA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27472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avansare</w:t>
            </w:r>
            <w:r w:rsidRPr="00946EA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27472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pe</w:t>
            </w:r>
            <w:r w:rsidRPr="00946EA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27472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vertical</w:t>
            </w:r>
            <w:r w:rsidRPr="00946EA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ă </w:t>
            </w:r>
            <w:r w:rsidRPr="00227472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spre</w:t>
            </w:r>
            <w:r w:rsidRPr="00946EA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27472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calific</w:t>
            </w:r>
            <w:r w:rsidRPr="00946EA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ă</w:t>
            </w:r>
            <w:r w:rsidRPr="00227472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ri</w:t>
            </w:r>
            <w:r w:rsidRPr="00946EA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27472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de</w:t>
            </w:r>
            <w:r w:rsidRPr="00946EA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27472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nivel</w:t>
            </w:r>
            <w:r w:rsidRPr="00946EA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27472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superior</w:t>
            </w:r>
            <w:r w:rsidRPr="00946EA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: </w:t>
            </w:r>
            <w:r w:rsidRPr="00227472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dup</w:t>
            </w:r>
            <w:r w:rsidRPr="00946EA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ă </w:t>
            </w:r>
            <w:r w:rsidRPr="00227472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finalizarea</w:t>
            </w:r>
            <w:r w:rsidRPr="00946EA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27472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studiilor</w:t>
            </w:r>
            <w:r w:rsidRPr="00946EA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27472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superioare</w:t>
            </w:r>
            <w:r w:rsidRPr="00946EA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27472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poate</w:t>
            </w:r>
            <w:r w:rsidRPr="00946EA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27472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activa</w:t>
            </w:r>
            <w:r w:rsidRPr="00946EA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î</w:t>
            </w:r>
            <w:r w:rsidRPr="00227472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n</w:t>
            </w:r>
            <w:r w:rsidRPr="00946EA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27472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func</w:t>
            </w:r>
            <w:r w:rsidRPr="00946EA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ţ</w:t>
            </w:r>
            <w:r w:rsidRPr="00227472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ie</w:t>
            </w:r>
            <w:r w:rsidRPr="00946EA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27472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de</w:t>
            </w:r>
            <w:r w:rsidRPr="00946EA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27472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inginer</w:t>
            </w:r>
            <w:r w:rsidRPr="00946EA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27472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constructor</w:t>
            </w:r>
            <w:r w:rsidRPr="00946EA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FC73C4" w:rsidRPr="00946EA6" w:rsidRDefault="00FC73C4" w:rsidP="00F0743B">
            <w:pPr>
              <w:spacing w:after="0" w:line="360" w:lineRule="auto"/>
              <w:ind w:firstLine="459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27472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Oportunit</w:t>
            </w:r>
            <w:r w:rsidRPr="00946EA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ăţ</w:t>
            </w:r>
            <w:r w:rsidRPr="00227472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i</w:t>
            </w:r>
            <w:r w:rsidRPr="00946EA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 </w:t>
            </w:r>
            <w:r w:rsidRPr="00227472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de</w:t>
            </w:r>
            <w:r w:rsidRPr="00946EA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27472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transfer</w:t>
            </w:r>
            <w:r w:rsidRPr="00946EA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27472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pe</w:t>
            </w:r>
            <w:r w:rsidRPr="00946EA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27472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orizontal</w:t>
            </w:r>
            <w:r w:rsidRPr="00946EA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ă </w:t>
            </w:r>
            <w:r w:rsidRPr="00227472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spre</w:t>
            </w:r>
            <w:r w:rsidRPr="00946EA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27472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alte</w:t>
            </w:r>
            <w:r w:rsidRPr="00946EA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27472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calific</w:t>
            </w:r>
            <w:r w:rsidRPr="00946EA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ă</w:t>
            </w:r>
            <w:r w:rsidRPr="00227472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ri</w:t>
            </w:r>
            <w:r w:rsidRPr="00946EA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27472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de</w:t>
            </w:r>
            <w:r w:rsidRPr="00946EA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27472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acela</w:t>
            </w:r>
            <w:r w:rsidRPr="00946EA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ş</w:t>
            </w:r>
            <w:r w:rsidRPr="00227472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i</w:t>
            </w:r>
            <w:r w:rsidRPr="00946EA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27472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nivel</w:t>
            </w:r>
            <w:r w:rsidRPr="00946EA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: </w:t>
            </w:r>
            <w:r w:rsidRPr="00227472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technician</w:t>
            </w:r>
            <w:r w:rsidRPr="00946EA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27472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constructor</w:t>
            </w:r>
            <w:r w:rsidRPr="00946EA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; </w:t>
            </w:r>
            <w:r w:rsidRPr="00227472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t</w:t>
            </w:r>
            <w:r w:rsidR="00F0743B" w:rsidRPr="00227472">
              <w:rPr>
                <w:rFonts w:ascii="Times New Roman" w:eastAsia="SimSun" w:hAnsi="Times New Roman" w:cs="Times New Roman"/>
                <w:sz w:val="24"/>
                <w:szCs w:val="24"/>
                <w:lang w:val="ro-RO" w:eastAsia="zh-CN"/>
              </w:rPr>
              <w:t>tehnician</w:t>
            </w:r>
            <w:r w:rsidRPr="00227472">
              <w:rPr>
                <w:rFonts w:ascii="Times New Roman" w:eastAsia="SimSun" w:hAnsi="Times New Roman" w:cs="Times New Roman"/>
                <w:sz w:val="24"/>
                <w:szCs w:val="24"/>
                <w:lang w:val="ro-RO" w:eastAsia="zh-CN"/>
              </w:rPr>
              <w:t xml:space="preserve"> instalații în construcții; tehnician supraveghetor; </w:t>
            </w:r>
            <w:r w:rsidRPr="00227472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tehnician</w:t>
            </w:r>
            <w:r w:rsidRPr="00946EA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27472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sudur</w:t>
            </w:r>
            <w:r w:rsidRPr="00946EA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ă; </w:t>
            </w:r>
            <w:r w:rsidRPr="00227472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mecanic</w:t>
            </w:r>
            <w:r w:rsidRPr="00946EA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27472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ma</w:t>
            </w:r>
            <w:r w:rsidRPr="00946EA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ş</w:t>
            </w:r>
            <w:r w:rsidRPr="00227472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ini</w:t>
            </w:r>
            <w:r w:rsidRPr="00946EA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27472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de</w:t>
            </w:r>
            <w:r w:rsidRPr="00946EA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27472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transbordare</w:t>
            </w:r>
            <w:r w:rsidRPr="00946EA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; </w:t>
            </w:r>
            <w:r w:rsidRPr="00227472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tehnician</w:t>
            </w:r>
            <w:r w:rsidRPr="00946EA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27472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instrumente</w:t>
            </w:r>
            <w:r w:rsidRPr="00946EA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; </w:t>
            </w:r>
          </w:p>
        </w:tc>
      </w:tr>
      <w:tr w:rsidR="00C334DA" w:rsidRPr="00BF71CA" w:rsidTr="00FC73C4">
        <w:trPr>
          <w:trHeight w:val="704"/>
        </w:trPr>
        <w:tc>
          <w:tcPr>
            <w:tcW w:w="4394" w:type="dxa"/>
          </w:tcPr>
          <w:p w:rsidR="00C334DA" w:rsidRPr="00BF71CA" w:rsidRDefault="00C334DA" w:rsidP="00E062F3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F71C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Cerințe legale  speciale:</w:t>
            </w:r>
          </w:p>
        </w:tc>
        <w:tc>
          <w:tcPr>
            <w:tcW w:w="4950" w:type="dxa"/>
          </w:tcPr>
          <w:p w:rsidR="00C334DA" w:rsidRPr="00BF71CA" w:rsidRDefault="00E062F3" w:rsidP="00E062F3">
            <w:pPr>
              <w:spacing w:after="0" w:line="360" w:lineRule="auto"/>
              <w:ind w:firstLine="459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F71CA">
              <w:rPr>
                <w:rFonts w:ascii="Times New Roman" w:eastAsia="SimSun" w:hAnsi="Times New Roman" w:cs="Times New Roman"/>
                <w:sz w:val="24"/>
                <w:szCs w:val="24"/>
                <w:lang w:val="ro-RO" w:eastAsia="zh-CN"/>
              </w:rPr>
              <w:t>Nu sunt</w:t>
            </w:r>
          </w:p>
        </w:tc>
      </w:tr>
    </w:tbl>
    <w:p w:rsidR="00C334DA" w:rsidRDefault="00C334D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56C80" w:rsidRDefault="00B56C8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468E1" w:rsidRDefault="00A468E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468E1" w:rsidRDefault="00A468E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B5391" w:rsidRPr="00D26D21" w:rsidRDefault="001B5391" w:rsidP="00D26D21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before="38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 w:eastAsia="ro-RO"/>
        </w:rPr>
      </w:pPr>
      <w:r w:rsidRPr="00D26D21">
        <w:rPr>
          <w:rFonts w:ascii="Times New Roman" w:eastAsia="Times New Roman" w:hAnsi="Times New Roman" w:cs="Times New Roman"/>
          <w:b/>
          <w:sz w:val="28"/>
          <w:szCs w:val="28"/>
          <w:lang w:val="ro-RO" w:eastAsia="ro-RO"/>
        </w:rPr>
        <w:t>Descrierea generală a domeniului</w:t>
      </w:r>
      <w:r w:rsidR="002C610A" w:rsidRPr="00D26D21">
        <w:rPr>
          <w:rFonts w:ascii="Times New Roman" w:eastAsia="Times New Roman" w:hAnsi="Times New Roman" w:cs="Times New Roman"/>
          <w:b/>
          <w:sz w:val="28"/>
          <w:szCs w:val="28"/>
          <w:lang w:val="ro-RO" w:eastAsia="ro-RO"/>
        </w:rPr>
        <w:t xml:space="preserve"> de formare profesională</w:t>
      </w:r>
    </w:p>
    <w:p w:rsidR="001B5391" w:rsidRPr="001B5391" w:rsidRDefault="001B5391" w:rsidP="001B5391">
      <w:pPr>
        <w:autoSpaceDE w:val="0"/>
        <w:autoSpaceDN w:val="0"/>
        <w:adjustRightInd w:val="0"/>
        <w:spacing w:before="38"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ro-RO" w:eastAsia="ro-RO"/>
        </w:rPr>
      </w:pPr>
    </w:p>
    <w:p w:rsidR="001B5391" w:rsidRPr="001B5391" w:rsidRDefault="001B5391" w:rsidP="001B539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B5391">
        <w:rPr>
          <w:rFonts w:ascii="Times New Roman" w:hAnsi="Times New Roman" w:cs="Times New Roman"/>
          <w:sz w:val="24"/>
          <w:szCs w:val="24"/>
          <w:lang w:val="ro-RO"/>
        </w:rPr>
        <w:t xml:space="preserve">În cadrul domeniului de formare profesională  </w:t>
      </w:r>
      <w:r w:rsidR="00942B61" w:rsidRPr="00942B61">
        <w:rPr>
          <w:rFonts w:ascii="Times New Roman" w:hAnsi="Times New Roman" w:cs="Times New Roman"/>
          <w:sz w:val="24"/>
          <w:szCs w:val="24"/>
          <w:lang w:val="ro-RO"/>
        </w:rPr>
        <w:t>Construcții şi inginerie civilă</w:t>
      </w:r>
      <w:r w:rsidRPr="001B5391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942B61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1B5391">
        <w:rPr>
          <w:rFonts w:ascii="Times New Roman" w:hAnsi="Times New Roman" w:cs="Times New Roman"/>
          <w:sz w:val="24"/>
          <w:szCs w:val="24"/>
          <w:lang w:val="ro-RO"/>
        </w:rPr>
        <w:t xml:space="preserve">se realizează pregătirea profesională a Tehnicianului </w:t>
      </w:r>
      <w:r w:rsidR="00633469">
        <w:rPr>
          <w:rFonts w:ascii="Times New Roman" w:hAnsi="Times New Roman" w:cs="Times New Roman"/>
          <w:sz w:val="24"/>
          <w:szCs w:val="24"/>
          <w:lang w:val="ro-RO"/>
        </w:rPr>
        <w:t>constructor</w:t>
      </w:r>
      <w:r w:rsidR="00942B61">
        <w:rPr>
          <w:rFonts w:ascii="Times New Roman" w:hAnsi="Times New Roman" w:cs="Times New Roman"/>
          <w:sz w:val="24"/>
          <w:szCs w:val="24"/>
          <w:lang w:val="ro-RO"/>
        </w:rPr>
        <w:t xml:space="preserve"> la specialitatea</w:t>
      </w:r>
      <w:r w:rsidRPr="001B5391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1B5391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Deservirea tehnică şi reparaţia </w:t>
      </w:r>
      <w:r w:rsidR="00633469">
        <w:rPr>
          <w:rFonts w:ascii="Times New Roman" w:hAnsi="Times New Roman" w:cs="Times New Roman"/>
          <w:bCs/>
          <w:sz w:val="24"/>
          <w:szCs w:val="24"/>
          <w:lang w:val="ro-RO"/>
        </w:rPr>
        <w:t>traseului feroviar</w:t>
      </w:r>
      <w:r w:rsidR="00942B61">
        <w:rPr>
          <w:rFonts w:ascii="Times New Roman" w:hAnsi="Times New Roman" w:cs="Times New Roman"/>
          <w:bCs/>
          <w:sz w:val="24"/>
          <w:szCs w:val="24"/>
          <w:lang w:val="ro-RO"/>
        </w:rPr>
        <w:t>.</w:t>
      </w:r>
      <w:r w:rsidRPr="001B5391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</w:t>
      </w:r>
      <w:r w:rsidRPr="001B5391">
        <w:rPr>
          <w:rFonts w:ascii="Times New Roman" w:hAnsi="Times New Roman" w:cs="Times New Roman"/>
          <w:sz w:val="24"/>
          <w:szCs w:val="24"/>
          <w:lang w:val="ro-RO"/>
        </w:rPr>
        <w:t>Are ca s</w:t>
      </w:r>
      <w:r w:rsidR="00C36DCE">
        <w:rPr>
          <w:rFonts w:ascii="Times New Roman" w:hAnsi="Times New Roman" w:cs="Times New Roman"/>
          <w:sz w:val="24"/>
          <w:szCs w:val="24"/>
          <w:lang w:val="ro-RO"/>
        </w:rPr>
        <w:t xml:space="preserve">cop  pregătirea specialiştilor </w:t>
      </w:r>
      <w:r w:rsidRPr="001B5391">
        <w:rPr>
          <w:rFonts w:ascii="Times New Roman" w:hAnsi="Times New Roman" w:cs="Times New Roman"/>
          <w:sz w:val="24"/>
          <w:szCs w:val="24"/>
          <w:lang w:val="ro-RO"/>
        </w:rPr>
        <w:t>competenţi în domeniul</w:t>
      </w:r>
      <w:r w:rsidR="00CF0E88" w:rsidRPr="00946EA6">
        <w:rPr>
          <w:lang w:val="ro-RO"/>
        </w:rPr>
        <w:t xml:space="preserve"> </w:t>
      </w:r>
      <w:r w:rsidR="00CF0E88">
        <w:rPr>
          <w:rFonts w:ascii="Times New Roman" w:hAnsi="Times New Roman" w:cs="Times New Roman"/>
          <w:sz w:val="24"/>
          <w:szCs w:val="24"/>
          <w:lang w:val="ro-RO"/>
        </w:rPr>
        <w:t>întreținerii, deservirii</w:t>
      </w:r>
      <w:r w:rsidR="00CF0E88" w:rsidRPr="00CF0E88">
        <w:rPr>
          <w:rFonts w:ascii="Times New Roman" w:hAnsi="Times New Roman" w:cs="Times New Roman"/>
          <w:sz w:val="24"/>
          <w:szCs w:val="24"/>
          <w:lang w:val="ro-RO"/>
        </w:rPr>
        <w:t>, construcție</w:t>
      </w:r>
      <w:r w:rsidR="00CF0E88">
        <w:rPr>
          <w:rFonts w:ascii="Times New Roman" w:hAnsi="Times New Roman" w:cs="Times New Roman"/>
          <w:sz w:val="24"/>
          <w:szCs w:val="24"/>
          <w:lang w:val="ro-RO"/>
        </w:rPr>
        <w:t>i</w:t>
      </w:r>
      <w:r w:rsidR="00CF0E88" w:rsidRPr="00CF0E88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CF0E8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CF0E88" w:rsidRPr="00CF0E88">
        <w:rPr>
          <w:rFonts w:ascii="Times New Roman" w:hAnsi="Times New Roman" w:cs="Times New Roman"/>
          <w:sz w:val="24"/>
          <w:szCs w:val="24"/>
          <w:lang w:val="ro-RO"/>
        </w:rPr>
        <w:t xml:space="preserve"> refacție</w:t>
      </w:r>
      <w:r w:rsidR="00CF0E88">
        <w:rPr>
          <w:rFonts w:ascii="Times New Roman" w:hAnsi="Times New Roman" w:cs="Times New Roman"/>
          <w:sz w:val="24"/>
          <w:szCs w:val="24"/>
          <w:lang w:val="ro-RO"/>
        </w:rPr>
        <w:t>i</w:t>
      </w:r>
      <w:r w:rsidR="00CF0E88" w:rsidRPr="00CF0E88">
        <w:rPr>
          <w:rFonts w:ascii="Times New Roman" w:hAnsi="Times New Roman" w:cs="Times New Roman"/>
          <w:sz w:val="24"/>
          <w:szCs w:val="24"/>
          <w:lang w:val="ro-RO"/>
        </w:rPr>
        <w:t xml:space="preserve"> şi repar</w:t>
      </w:r>
      <w:r w:rsidR="00CF0E88">
        <w:rPr>
          <w:rFonts w:ascii="Times New Roman" w:hAnsi="Times New Roman" w:cs="Times New Roman"/>
          <w:sz w:val="24"/>
          <w:szCs w:val="24"/>
          <w:lang w:val="ro-RO"/>
        </w:rPr>
        <w:t xml:space="preserve">ării  terasamentelor şi a lucrărilor de artă </w:t>
      </w:r>
      <w:r w:rsidR="00CF0E88" w:rsidRPr="00CF0E88">
        <w:rPr>
          <w:rFonts w:ascii="Times New Roman" w:hAnsi="Times New Roman" w:cs="Times New Roman"/>
          <w:sz w:val="24"/>
          <w:szCs w:val="24"/>
          <w:lang w:val="ro-RO"/>
        </w:rPr>
        <w:t>feroviar</w:t>
      </w:r>
      <w:r w:rsidR="00CF0E88">
        <w:rPr>
          <w:rFonts w:ascii="Times New Roman" w:hAnsi="Times New Roman" w:cs="Times New Roman"/>
          <w:sz w:val="24"/>
          <w:szCs w:val="24"/>
          <w:lang w:val="ro-RO"/>
        </w:rPr>
        <w:t>e</w:t>
      </w:r>
      <w:r w:rsidR="00CF0E88" w:rsidRPr="00CF0E88">
        <w:rPr>
          <w:rFonts w:ascii="Times New Roman" w:hAnsi="Times New Roman" w:cs="Times New Roman"/>
          <w:sz w:val="24"/>
          <w:szCs w:val="24"/>
          <w:lang w:val="ro-RO"/>
        </w:rPr>
        <w:t xml:space="preserve"> în corespundere cu cerințele impuse proceselor tehnologice și regulamentului de exploatare tehnică a căilor ferate</w:t>
      </w:r>
      <w:r w:rsidR="00CF0E88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</w:p>
    <w:p w:rsidR="001B5391" w:rsidRPr="001B5391" w:rsidRDefault="001B5391" w:rsidP="001B539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B5391">
        <w:rPr>
          <w:rFonts w:ascii="Times New Roman" w:hAnsi="Times New Roman" w:cs="Times New Roman"/>
          <w:sz w:val="24"/>
          <w:szCs w:val="24"/>
          <w:lang w:val="ro-RO"/>
        </w:rPr>
        <w:t xml:space="preserve"> Domeniul tehnologic prevede formarea profesională pentru exploatarea </w:t>
      </w:r>
      <w:r w:rsidR="00922EA3">
        <w:rPr>
          <w:rFonts w:ascii="Times New Roman" w:hAnsi="Times New Roman" w:cs="Times New Roman"/>
          <w:sz w:val="24"/>
          <w:szCs w:val="24"/>
          <w:lang w:val="ro-RO"/>
        </w:rPr>
        <w:t>traseului feroviar</w:t>
      </w:r>
      <w:r w:rsidRPr="001B5391">
        <w:rPr>
          <w:rFonts w:ascii="Times New Roman" w:hAnsi="Times New Roman" w:cs="Times New Roman"/>
          <w:sz w:val="24"/>
          <w:szCs w:val="24"/>
          <w:lang w:val="ro-RO"/>
        </w:rPr>
        <w:t>;</w:t>
      </w:r>
      <w:r w:rsidR="00ED1EE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C56591" w:rsidRPr="001B5391">
        <w:rPr>
          <w:rFonts w:ascii="Times New Roman" w:hAnsi="Times New Roman" w:cs="Times New Roman"/>
          <w:sz w:val="24"/>
          <w:szCs w:val="24"/>
          <w:lang w:val="ro-RO"/>
        </w:rPr>
        <w:t>reparația</w:t>
      </w:r>
      <w:r w:rsidRPr="001B5391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922EA3">
        <w:rPr>
          <w:rFonts w:ascii="Times New Roman" w:hAnsi="Times New Roman" w:cs="Times New Roman"/>
          <w:sz w:val="24"/>
          <w:szCs w:val="24"/>
          <w:lang w:val="ro-RO"/>
        </w:rPr>
        <w:t>traseului feroviar și construcțiilor</w:t>
      </w:r>
      <w:r w:rsidR="00C56591">
        <w:rPr>
          <w:rFonts w:ascii="Times New Roman" w:hAnsi="Times New Roman" w:cs="Times New Roman"/>
          <w:sz w:val="24"/>
          <w:szCs w:val="24"/>
          <w:lang w:val="ro-RO"/>
        </w:rPr>
        <w:t xml:space="preserve"> artificiale</w:t>
      </w:r>
      <w:r w:rsidRPr="001B5391">
        <w:rPr>
          <w:rFonts w:ascii="Times New Roman" w:hAnsi="Times New Roman" w:cs="Times New Roman"/>
          <w:sz w:val="24"/>
          <w:szCs w:val="24"/>
          <w:lang w:val="ro-RO"/>
        </w:rPr>
        <w:t xml:space="preserve">; </w:t>
      </w:r>
      <w:r w:rsidR="00C56591" w:rsidRPr="001B5391">
        <w:rPr>
          <w:rFonts w:ascii="Times New Roman" w:hAnsi="Times New Roman" w:cs="Times New Roman"/>
          <w:sz w:val="24"/>
          <w:szCs w:val="24"/>
          <w:lang w:val="ro-RO"/>
        </w:rPr>
        <w:t>deservirea</w:t>
      </w:r>
      <w:r w:rsidRPr="001B5391">
        <w:rPr>
          <w:rFonts w:ascii="Times New Roman" w:hAnsi="Times New Roman" w:cs="Times New Roman"/>
          <w:sz w:val="24"/>
          <w:szCs w:val="24"/>
          <w:lang w:val="ro-RO"/>
        </w:rPr>
        <w:t xml:space="preserve"> tehnică a </w:t>
      </w:r>
      <w:r w:rsidR="00922EA3">
        <w:rPr>
          <w:rFonts w:ascii="Times New Roman" w:hAnsi="Times New Roman" w:cs="Times New Roman"/>
          <w:sz w:val="24"/>
          <w:szCs w:val="24"/>
          <w:lang w:val="ro-RO"/>
        </w:rPr>
        <w:t>traseului feroviar</w:t>
      </w:r>
      <w:r w:rsidRPr="001B5391">
        <w:rPr>
          <w:rFonts w:ascii="Times New Roman" w:hAnsi="Times New Roman" w:cs="Times New Roman"/>
          <w:sz w:val="24"/>
          <w:szCs w:val="24"/>
          <w:lang w:val="ro-RO"/>
        </w:rPr>
        <w:t xml:space="preserve"> şi </w:t>
      </w:r>
      <w:r w:rsidR="00922EA3">
        <w:rPr>
          <w:rFonts w:ascii="Times New Roman" w:hAnsi="Times New Roman" w:cs="Times New Roman"/>
          <w:sz w:val="24"/>
          <w:szCs w:val="24"/>
          <w:lang w:val="ro-RO"/>
        </w:rPr>
        <w:t xml:space="preserve">materialului rulant de cale </w:t>
      </w:r>
      <w:r w:rsidRPr="001B5391">
        <w:rPr>
          <w:rFonts w:ascii="Times New Roman" w:hAnsi="Times New Roman" w:cs="Times New Roman"/>
          <w:sz w:val="24"/>
          <w:szCs w:val="24"/>
          <w:lang w:val="ro-RO"/>
        </w:rPr>
        <w:t xml:space="preserve">în corespundere cu </w:t>
      </w:r>
      <w:r w:rsidR="00C56591" w:rsidRPr="001B5391">
        <w:rPr>
          <w:rFonts w:ascii="Times New Roman" w:hAnsi="Times New Roman" w:cs="Times New Roman"/>
          <w:sz w:val="24"/>
          <w:szCs w:val="24"/>
          <w:lang w:val="ro-RO"/>
        </w:rPr>
        <w:t>cerințele</w:t>
      </w:r>
      <w:r w:rsidRPr="001B5391">
        <w:rPr>
          <w:rFonts w:ascii="Times New Roman" w:hAnsi="Times New Roman" w:cs="Times New Roman"/>
          <w:sz w:val="24"/>
          <w:szCs w:val="24"/>
          <w:lang w:val="ro-RO"/>
        </w:rPr>
        <w:t xml:space="preserve"> impuse</w:t>
      </w:r>
      <w:r w:rsidR="00237F6F">
        <w:rPr>
          <w:rFonts w:ascii="Times New Roman" w:hAnsi="Times New Roman" w:cs="Times New Roman"/>
          <w:sz w:val="24"/>
          <w:szCs w:val="24"/>
          <w:lang w:val="ro-RO"/>
        </w:rPr>
        <w:t xml:space="preserve"> de</w:t>
      </w:r>
      <w:r w:rsidRPr="001B5391">
        <w:rPr>
          <w:rFonts w:ascii="Times New Roman" w:hAnsi="Times New Roman" w:cs="Times New Roman"/>
          <w:sz w:val="24"/>
          <w:szCs w:val="24"/>
          <w:lang w:val="ro-RO"/>
        </w:rPr>
        <w:t xml:space="preserve"> procesel</w:t>
      </w:r>
      <w:r w:rsidR="00237F6F">
        <w:rPr>
          <w:rFonts w:ascii="Times New Roman" w:hAnsi="Times New Roman" w:cs="Times New Roman"/>
          <w:sz w:val="24"/>
          <w:szCs w:val="24"/>
          <w:lang w:val="ro-RO"/>
        </w:rPr>
        <w:t>e</w:t>
      </w:r>
      <w:r w:rsidRPr="001B5391">
        <w:rPr>
          <w:rFonts w:ascii="Times New Roman" w:hAnsi="Times New Roman" w:cs="Times New Roman"/>
          <w:sz w:val="24"/>
          <w:szCs w:val="24"/>
          <w:lang w:val="ro-RO"/>
        </w:rPr>
        <w:t xml:space="preserve"> tehnologice</w:t>
      </w:r>
      <w:r w:rsidR="00922EA3">
        <w:rPr>
          <w:rFonts w:ascii="Times New Roman" w:hAnsi="Times New Roman" w:cs="Times New Roman"/>
          <w:sz w:val="24"/>
          <w:szCs w:val="24"/>
          <w:lang w:val="ro-RO"/>
        </w:rPr>
        <w:t xml:space="preserve"> și Regulamentul de exploatare tehnică a căilor ferate</w:t>
      </w:r>
      <w:r w:rsidRPr="001B5391">
        <w:rPr>
          <w:rFonts w:ascii="Times New Roman" w:hAnsi="Times New Roman" w:cs="Times New Roman"/>
          <w:sz w:val="24"/>
          <w:szCs w:val="24"/>
          <w:lang w:val="ro-RO"/>
        </w:rPr>
        <w:t xml:space="preserve">; asigurarea securităţii </w:t>
      </w:r>
      <w:r w:rsidR="00922EA3">
        <w:rPr>
          <w:rFonts w:ascii="Times New Roman" w:hAnsi="Times New Roman" w:cs="Times New Roman"/>
          <w:sz w:val="24"/>
          <w:szCs w:val="24"/>
          <w:lang w:val="ro-RO"/>
        </w:rPr>
        <w:t>circulației trenurilor fără întreruper</w:t>
      </w:r>
      <w:r w:rsidR="00C56591">
        <w:rPr>
          <w:rFonts w:ascii="Times New Roman" w:hAnsi="Times New Roman" w:cs="Times New Roman"/>
          <w:sz w:val="24"/>
          <w:szCs w:val="24"/>
          <w:lang w:val="ro-RO"/>
        </w:rPr>
        <w:t>i</w:t>
      </w:r>
      <w:r w:rsidR="00922EA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1B5391">
        <w:rPr>
          <w:rFonts w:ascii="Times New Roman" w:hAnsi="Times New Roman" w:cs="Times New Roman"/>
          <w:sz w:val="24"/>
          <w:szCs w:val="24"/>
          <w:lang w:val="ro-RO"/>
        </w:rPr>
        <w:t xml:space="preserve">în traficul feroviar </w:t>
      </w:r>
      <w:r w:rsidR="00922EA3">
        <w:rPr>
          <w:rFonts w:ascii="Times New Roman" w:hAnsi="Times New Roman" w:cs="Times New Roman"/>
          <w:sz w:val="24"/>
          <w:szCs w:val="24"/>
          <w:lang w:val="ro-RO"/>
        </w:rPr>
        <w:t xml:space="preserve">pentru  executarea </w:t>
      </w:r>
      <w:r w:rsidRPr="001B5391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922EA3">
        <w:rPr>
          <w:rFonts w:ascii="Times New Roman" w:hAnsi="Times New Roman" w:cs="Times New Roman"/>
          <w:sz w:val="24"/>
          <w:szCs w:val="24"/>
          <w:lang w:val="ro-RO"/>
        </w:rPr>
        <w:t>graficului circulației</w:t>
      </w:r>
      <w:r w:rsidRPr="001B5391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1B5391" w:rsidRPr="001B5391" w:rsidRDefault="00237F6F" w:rsidP="001B539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Domeniul </w:t>
      </w:r>
      <w:r w:rsidR="00C56591">
        <w:rPr>
          <w:rFonts w:ascii="Times New Roman" w:hAnsi="Times New Roman" w:cs="Times New Roman"/>
          <w:sz w:val="24"/>
          <w:szCs w:val="24"/>
          <w:lang w:val="ro-RO"/>
        </w:rPr>
        <w:t xml:space="preserve">organizare şi dirijare </w:t>
      </w:r>
      <w:r w:rsidR="001B5391" w:rsidRPr="001B5391">
        <w:rPr>
          <w:rFonts w:ascii="Times New Roman" w:hAnsi="Times New Roman" w:cs="Times New Roman"/>
          <w:sz w:val="24"/>
          <w:szCs w:val="24"/>
          <w:lang w:val="ro-RO"/>
        </w:rPr>
        <w:t>prevede dirijarea operativă a colectivelor de executori; organizarea şi planificarea lucrărilor de producere; primirea deciziilor optime în planificarea lucrări</w:t>
      </w:r>
      <w:r>
        <w:rPr>
          <w:rFonts w:ascii="Times New Roman" w:hAnsi="Times New Roman" w:cs="Times New Roman"/>
          <w:sz w:val="24"/>
          <w:szCs w:val="24"/>
          <w:lang w:val="ro-RO"/>
        </w:rPr>
        <w:t>lor şi situaţiilor nestandard; e</w:t>
      </w:r>
      <w:r w:rsidR="001B5391" w:rsidRPr="001B5391">
        <w:rPr>
          <w:rFonts w:ascii="Times New Roman" w:hAnsi="Times New Roman" w:cs="Times New Roman"/>
          <w:sz w:val="24"/>
          <w:szCs w:val="24"/>
          <w:lang w:val="ro-RO"/>
        </w:rPr>
        <w:t>fectuarea controlului calităţii lucrărilor executate la exploatarea tehnică a</w:t>
      </w:r>
      <w:r w:rsidR="00E20A23">
        <w:rPr>
          <w:rFonts w:ascii="Times New Roman" w:hAnsi="Times New Roman" w:cs="Times New Roman"/>
          <w:sz w:val="24"/>
          <w:szCs w:val="24"/>
          <w:lang w:val="ro-RO"/>
        </w:rPr>
        <w:t xml:space="preserve"> tras</w:t>
      </w:r>
      <w:r w:rsidR="00C56591">
        <w:rPr>
          <w:rFonts w:ascii="Times New Roman" w:hAnsi="Times New Roman" w:cs="Times New Roman"/>
          <w:sz w:val="24"/>
          <w:szCs w:val="24"/>
          <w:lang w:val="ro-RO"/>
        </w:rPr>
        <w:t>eului feroviar și lucrărilor</w:t>
      </w:r>
      <w:r w:rsidR="00E20A2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C56591">
        <w:rPr>
          <w:rFonts w:ascii="Times New Roman" w:hAnsi="Times New Roman" w:cs="Times New Roman"/>
          <w:sz w:val="24"/>
          <w:szCs w:val="24"/>
          <w:lang w:val="ro-RO"/>
        </w:rPr>
        <w:t>de artă</w:t>
      </w:r>
      <w:r w:rsidR="001B5391" w:rsidRPr="001B5391">
        <w:rPr>
          <w:rFonts w:ascii="Times New Roman" w:hAnsi="Times New Roman" w:cs="Times New Roman"/>
          <w:sz w:val="24"/>
          <w:szCs w:val="24"/>
          <w:lang w:val="ro-RO"/>
        </w:rPr>
        <w:t xml:space="preserve">; evaluarea eficienţei economice </w:t>
      </w:r>
      <w:r w:rsidR="00E20A23">
        <w:rPr>
          <w:rFonts w:ascii="Times New Roman" w:hAnsi="Times New Roman" w:cs="Times New Roman"/>
          <w:sz w:val="24"/>
          <w:szCs w:val="24"/>
          <w:lang w:val="ro-RO"/>
        </w:rPr>
        <w:t xml:space="preserve">activității </w:t>
      </w:r>
      <w:r w:rsidR="001B5391" w:rsidRPr="001B5391">
        <w:rPr>
          <w:rFonts w:ascii="Times New Roman" w:hAnsi="Times New Roman" w:cs="Times New Roman"/>
          <w:sz w:val="24"/>
          <w:szCs w:val="24"/>
          <w:lang w:val="ro-RO"/>
        </w:rPr>
        <w:t xml:space="preserve">întreprinderilor feroviare; perfectarea </w:t>
      </w:r>
      <w:r w:rsidR="00C56591" w:rsidRPr="001B5391">
        <w:rPr>
          <w:rFonts w:ascii="Times New Roman" w:hAnsi="Times New Roman" w:cs="Times New Roman"/>
          <w:sz w:val="24"/>
          <w:szCs w:val="24"/>
          <w:lang w:val="ro-RO"/>
        </w:rPr>
        <w:t>documen</w:t>
      </w:r>
      <w:r w:rsidR="00C56591">
        <w:rPr>
          <w:rFonts w:ascii="Times New Roman" w:hAnsi="Times New Roman" w:cs="Times New Roman"/>
          <w:sz w:val="24"/>
          <w:szCs w:val="24"/>
          <w:lang w:val="ro-RO"/>
        </w:rPr>
        <w:t>tației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tehnice şi tehnologice; a</w:t>
      </w:r>
      <w:r w:rsidR="001B5391" w:rsidRPr="001B5391">
        <w:rPr>
          <w:rFonts w:ascii="Times New Roman" w:hAnsi="Times New Roman" w:cs="Times New Roman"/>
          <w:sz w:val="24"/>
          <w:szCs w:val="24"/>
          <w:lang w:val="ro-RO"/>
        </w:rPr>
        <w:t>sigurarea securităţii şi sănătăţii în muncă pe sect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oarele </w:t>
      </w:r>
      <w:r w:rsidR="00E20A23">
        <w:rPr>
          <w:rFonts w:ascii="Times New Roman" w:hAnsi="Times New Roman" w:cs="Times New Roman"/>
          <w:sz w:val="24"/>
          <w:szCs w:val="24"/>
          <w:lang w:val="ro-RO"/>
        </w:rPr>
        <w:t>și districtele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feroviare; a</w:t>
      </w:r>
      <w:r w:rsidR="001B5391" w:rsidRPr="001B5391">
        <w:rPr>
          <w:rFonts w:ascii="Times New Roman" w:hAnsi="Times New Roman" w:cs="Times New Roman"/>
          <w:sz w:val="24"/>
          <w:szCs w:val="24"/>
          <w:lang w:val="ro-RO"/>
        </w:rPr>
        <w:t>sigurarea eficientă a dotaţiei tehnice şi tehnologiilor moderne în transportul feroviar.</w:t>
      </w:r>
    </w:p>
    <w:p w:rsidR="001B5391" w:rsidRPr="001B5391" w:rsidRDefault="001B5391" w:rsidP="001B539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B5391">
        <w:rPr>
          <w:rFonts w:ascii="Times New Roman" w:hAnsi="Times New Roman" w:cs="Times New Roman"/>
          <w:sz w:val="24"/>
          <w:szCs w:val="24"/>
          <w:lang w:val="ro-RO"/>
        </w:rPr>
        <w:t xml:space="preserve">Absolvenţii domeniului pot activa la entităţi, instituţii de stat sau private, alte instituţii preocupate de </w:t>
      </w:r>
      <w:r w:rsidR="00E20A23">
        <w:rPr>
          <w:rFonts w:ascii="Times New Roman" w:hAnsi="Times New Roman" w:cs="Times New Roman"/>
          <w:sz w:val="24"/>
          <w:szCs w:val="24"/>
          <w:lang w:val="ro-RO"/>
        </w:rPr>
        <w:t>deservire</w:t>
      </w:r>
      <w:r w:rsidR="00C56591">
        <w:rPr>
          <w:rFonts w:ascii="Times New Roman" w:hAnsi="Times New Roman" w:cs="Times New Roman"/>
          <w:sz w:val="24"/>
          <w:szCs w:val="24"/>
          <w:lang w:val="ro-RO"/>
        </w:rPr>
        <w:t>a și reparația</w:t>
      </w:r>
      <w:r w:rsidR="00E20A23">
        <w:rPr>
          <w:rFonts w:ascii="Times New Roman" w:hAnsi="Times New Roman" w:cs="Times New Roman"/>
          <w:sz w:val="24"/>
          <w:szCs w:val="24"/>
          <w:lang w:val="ro-RO"/>
        </w:rPr>
        <w:t xml:space="preserve"> căilor ferate</w:t>
      </w:r>
      <w:r w:rsidRPr="001B5391">
        <w:rPr>
          <w:rFonts w:ascii="Times New Roman" w:hAnsi="Times New Roman" w:cs="Times New Roman"/>
          <w:sz w:val="24"/>
          <w:szCs w:val="24"/>
          <w:lang w:val="ro-RO"/>
        </w:rPr>
        <w:t xml:space="preserve"> în calitate </w:t>
      </w:r>
      <w:r w:rsidR="00237F6F">
        <w:rPr>
          <w:rFonts w:ascii="Times New Roman" w:hAnsi="Times New Roman" w:cs="Times New Roman"/>
          <w:sz w:val="24"/>
          <w:szCs w:val="24"/>
          <w:lang w:val="ro-RO"/>
        </w:rPr>
        <w:t xml:space="preserve">de </w:t>
      </w:r>
      <w:r w:rsidRPr="001B5391">
        <w:rPr>
          <w:rFonts w:ascii="Times New Roman" w:hAnsi="Times New Roman" w:cs="Times New Roman"/>
          <w:sz w:val="24"/>
          <w:szCs w:val="24"/>
          <w:lang w:val="ro-RO"/>
        </w:rPr>
        <w:t xml:space="preserve">tehnician </w:t>
      </w:r>
      <w:r w:rsidR="00E20A23">
        <w:rPr>
          <w:rFonts w:ascii="Times New Roman" w:hAnsi="Times New Roman" w:cs="Times New Roman"/>
          <w:sz w:val="24"/>
          <w:szCs w:val="24"/>
          <w:lang w:val="ro-RO"/>
        </w:rPr>
        <w:t>constructor</w:t>
      </w:r>
      <w:r w:rsidRPr="001B5391">
        <w:rPr>
          <w:rFonts w:ascii="Times New Roman" w:hAnsi="Times New Roman" w:cs="Times New Roman"/>
          <w:sz w:val="24"/>
          <w:szCs w:val="24"/>
          <w:lang w:val="ro-RO"/>
        </w:rPr>
        <w:t xml:space="preserve"> al </w:t>
      </w:r>
      <w:r w:rsidR="00E20A23">
        <w:rPr>
          <w:rFonts w:ascii="Times New Roman" w:hAnsi="Times New Roman" w:cs="Times New Roman"/>
          <w:sz w:val="24"/>
          <w:szCs w:val="24"/>
          <w:lang w:val="ro-RO"/>
        </w:rPr>
        <w:t>tras</w:t>
      </w:r>
      <w:r w:rsidR="00C56591">
        <w:rPr>
          <w:rFonts w:ascii="Times New Roman" w:hAnsi="Times New Roman" w:cs="Times New Roman"/>
          <w:sz w:val="24"/>
          <w:szCs w:val="24"/>
          <w:lang w:val="ro-RO"/>
        </w:rPr>
        <w:t xml:space="preserve">eului feroviar și lucrărilor </w:t>
      </w:r>
      <w:r w:rsidR="00E20A2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C56591">
        <w:rPr>
          <w:rFonts w:ascii="Times New Roman" w:hAnsi="Times New Roman" w:cs="Times New Roman"/>
          <w:sz w:val="24"/>
          <w:szCs w:val="24"/>
          <w:lang w:val="ro-RO"/>
        </w:rPr>
        <w:t>de artă</w:t>
      </w:r>
      <w:r w:rsidRPr="001B5391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A468E1" w:rsidRDefault="00A468E1" w:rsidP="001B5391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1B5391" w:rsidRPr="001B5391" w:rsidRDefault="001B5391" w:rsidP="00BF71CA">
      <w:pPr>
        <w:autoSpaceDE w:val="0"/>
        <w:autoSpaceDN w:val="0"/>
        <w:adjustRightInd w:val="0"/>
        <w:spacing w:before="38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 w:eastAsia="ro-RO"/>
        </w:rPr>
      </w:pPr>
      <w:r w:rsidRPr="001B539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o-RO" w:eastAsia="ro-RO"/>
        </w:rPr>
        <w:t>Caracteristicile-cheie ale domeniului</w:t>
      </w:r>
    </w:p>
    <w:p w:rsidR="001B5391" w:rsidRPr="001B5391" w:rsidRDefault="001B5391" w:rsidP="001B5391">
      <w:pPr>
        <w:autoSpaceDE w:val="0"/>
        <w:autoSpaceDN w:val="0"/>
        <w:adjustRightInd w:val="0"/>
        <w:spacing w:before="38"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val="ro-RO" w:eastAsia="ro-RO"/>
        </w:rPr>
      </w:pPr>
    </w:p>
    <w:tbl>
      <w:tblPr>
        <w:tblW w:w="936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544"/>
        <w:gridCol w:w="3827"/>
        <w:gridCol w:w="1989"/>
      </w:tblGrid>
      <w:tr w:rsidR="001B5391" w:rsidRPr="000E655B" w:rsidTr="001B5391">
        <w:trPr>
          <w:trHeight w:hRule="exact" w:val="836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391" w:rsidRPr="000E655B" w:rsidRDefault="001B5391" w:rsidP="00E20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o-RO" w:eastAsia="ro-RO"/>
              </w:rPr>
            </w:pPr>
            <w:r w:rsidRPr="000E65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o-RO" w:eastAsia="ro-RO"/>
              </w:rPr>
              <w:t>Nivelul</w:t>
            </w:r>
          </w:p>
          <w:p w:rsidR="001B5391" w:rsidRPr="000E655B" w:rsidRDefault="001B5391" w:rsidP="00E20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o-RO" w:eastAsia="ro-RO"/>
              </w:rPr>
            </w:pPr>
          </w:p>
          <w:p w:rsidR="001B5391" w:rsidRPr="000E655B" w:rsidRDefault="001B5391" w:rsidP="00E20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o-RO" w:eastAsia="ro-RO"/>
              </w:rPr>
            </w:pPr>
          </w:p>
          <w:p w:rsidR="001B5391" w:rsidRPr="000E655B" w:rsidRDefault="001B5391" w:rsidP="00E20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o-RO" w:eastAsia="ro-RO"/>
              </w:rPr>
            </w:pPr>
          </w:p>
          <w:p w:rsidR="001B5391" w:rsidRPr="000E655B" w:rsidRDefault="001B5391" w:rsidP="00E20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o-RO" w:eastAsia="ro-RO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391" w:rsidRPr="000E655B" w:rsidRDefault="001B5391" w:rsidP="00E20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o-RO" w:eastAsia="ro-RO"/>
              </w:rPr>
            </w:pPr>
            <w:r w:rsidRPr="000E65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o-RO" w:eastAsia="ro-RO"/>
              </w:rPr>
              <w:t>Postsecundar</w:t>
            </w:r>
          </w:p>
          <w:p w:rsidR="001B5391" w:rsidRPr="000E655B" w:rsidRDefault="001B5391" w:rsidP="00E20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o-RO" w:eastAsia="ro-RO"/>
              </w:rPr>
            </w:pP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391" w:rsidRPr="000E655B" w:rsidRDefault="001B5391" w:rsidP="00E20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o-RO" w:eastAsia="ro-RO"/>
              </w:rPr>
            </w:pPr>
            <w:r w:rsidRPr="000E65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o-RO" w:eastAsia="ro-RO"/>
              </w:rPr>
              <w:t>Postsecundar</w:t>
            </w:r>
          </w:p>
          <w:p w:rsidR="001B5391" w:rsidRPr="000E655B" w:rsidRDefault="001B5391" w:rsidP="00E20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o-RO" w:eastAsia="ro-RO"/>
              </w:rPr>
            </w:pPr>
            <w:r w:rsidRPr="000E65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o-RO" w:eastAsia="ro-RO"/>
              </w:rPr>
              <w:t>non-terţiar</w:t>
            </w:r>
          </w:p>
          <w:p w:rsidR="001B5391" w:rsidRPr="000E655B" w:rsidRDefault="001B5391" w:rsidP="00E20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o-RO" w:eastAsia="ro-RO"/>
              </w:rPr>
            </w:pPr>
          </w:p>
        </w:tc>
      </w:tr>
      <w:tr w:rsidR="001B5391" w:rsidRPr="000E655B" w:rsidTr="001B5391">
        <w:trPr>
          <w:trHeight w:hRule="exact" w:val="434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391" w:rsidRPr="000E655B" w:rsidRDefault="001B5391" w:rsidP="001B5391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o-RO" w:eastAsia="ro-RO"/>
              </w:rPr>
            </w:pPr>
            <w:r w:rsidRPr="000E65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o-RO" w:eastAsia="ro-RO"/>
              </w:rPr>
              <w:t>Durata studiilor</w:t>
            </w:r>
          </w:p>
          <w:p w:rsidR="001B5391" w:rsidRPr="000E655B" w:rsidRDefault="001B5391" w:rsidP="001B5391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o-RO" w:eastAsia="ro-RO"/>
              </w:rPr>
            </w:pPr>
          </w:p>
          <w:p w:rsidR="001B5391" w:rsidRPr="000E655B" w:rsidRDefault="001B5391" w:rsidP="001B5391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o-RO" w:eastAsia="ro-RO"/>
              </w:rPr>
            </w:pPr>
          </w:p>
          <w:p w:rsidR="001B5391" w:rsidRPr="000E655B" w:rsidRDefault="001B5391" w:rsidP="001B5391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o-RO" w:eastAsia="ro-RO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391" w:rsidRPr="000E655B" w:rsidRDefault="001B5391" w:rsidP="001B53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0E655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4 ani 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391" w:rsidRPr="000E655B" w:rsidRDefault="001B5391" w:rsidP="001B5391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1B5391" w:rsidRPr="000E655B" w:rsidTr="001B5391">
        <w:trPr>
          <w:trHeight w:hRule="exact" w:val="412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391" w:rsidRPr="000E655B" w:rsidRDefault="001B5391" w:rsidP="001B5391">
            <w:pPr>
              <w:autoSpaceDE w:val="0"/>
              <w:autoSpaceDN w:val="0"/>
              <w:adjustRightInd w:val="0"/>
              <w:spacing w:after="0" w:line="480" w:lineRule="auto"/>
              <w:ind w:left="12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o-RO" w:eastAsia="ro-RO"/>
              </w:rPr>
            </w:pPr>
            <w:r w:rsidRPr="000E65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o-RO" w:eastAsia="ro-RO"/>
              </w:rPr>
              <w:t>Credite de studiu ECTS</w:t>
            </w:r>
          </w:p>
          <w:p w:rsidR="001B5391" w:rsidRPr="000E655B" w:rsidRDefault="001B5391" w:rsidP="001B5391">
            <w:pPr>
              <w:autoSpaceDE w:val="0"/>
              <w:autoSpaceDN w:val="0"/>
              <w:adjustRightInd w:val="0"/>
              <w:spacing w:after="0" w:line="480" w:lineRule="auto"/>
              <w:ind w:left="12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o-RO" w:eastAsia="ro-RO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391" w:rsidRPr="000E655B" w:rsidRDefault="001B5391" w:rsidP="001B5391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0E655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120 credite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391" w:rsidRPr="000E655B" w:rsidRDefault="001B5391" w:rsidP="001B5391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1B5391" w:rsidRPr="00567EF2" w:rsidTr="001B5391">
        <w:trPr>
          <w:trHeight w:hRule="exact" w:val="559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391" w:rsidRPr="000E655B" w:rsidRDefault="001B5391" w:rsidP="001B5391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o-RO" w:eastAsia="ro-RO"/>
              </w:rPr>
            </w:pPr>
            <w:r w:rsidRPr="000E65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o-RO" w:eastAsia="ro-RO"/>
              </w:rPr>
              <w:t>Forma de organizare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391" w:rsidRPr="000E655B" w:rsidRDefault="001B5391" w:rsidP="001B53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0E655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Învăţământ cu frecvenţă la zi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391" w:rsidRPr="000E655B" w:rsidRDefault="001B5391" w:rsidP="001B5391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1B5391" w:rsidRPr="000E655B" w:rsidTr="001B5391">
        <w:trPr>
          <w:trHeight w:hRule="exact" w:val="426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391" w:rsidRPr="000E655B" w:rsidRDefault="001B5391" w:rsidP="001B5391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o-RO" w:eastAsia="ro-RO"/>
              </w:rPr>
            </w:pPr>
            <w:r w:rsidRPr="000E65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o-RO" w:eastAsia="ro-RO"/>
              </w:rPr>
              <w:t>Condiții de acces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391" w:rsidRPr="000E655B" w:rsidRDefault="001B5391" w:rsidP="001B53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0E655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Certificat de studii gimnaziale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391" w:rsidRPr="000E655B" w:rsidRDefault="001B5391" w:rsidP="001B5391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1B5391" w:rsidRPr="000E655B" w:rsidTr="001B5391">
        <w:trPr>
          <w:trHeight w:hRule="exact" w:val="418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391" w:rsidRPr="000E655B" w:rsidRDefault="001B5391" w:rsidP="001B5391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o-RO" w:eastAsia="ro-RO"/>
              </w:rPr>
            </w:pPr>
            <w:r w:rsidRPr="000E65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o-RO" w:eastAsia="ro-RO"/>
              </w:rPr>
              <w:t>Precondiții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391" w:rsidRPr="000E655B" w:rsidRDefault="001B5391" w:rsidP="001B5391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0E655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Nu sunt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391" w:rsidRPr="000E655B" w:rsidRDefault="001B5391" w:rsidP="001B5391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1B5391" w:rsidRPr="00DA1209" w:rsidTr="00237F6F">
        <w:trPr>
          <w:trHeight w:hRule="exact" w:val="1998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391" w:rsidRPr="000E655B" w:rsidRDefault="001B5391" w:rsidP="001B5391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o-RO" w:eastAsia="ro-RO"/>
              </w:rPr>
            </w:pPr>
            <w:r w:rsidRPr="000E65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o-RO" w:eastAsia="ro-RO"/>
              </w:rPr>
              <w:lastRenderedPageBreak/>
              <w:t>Stagii de practică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391" w:rsidRPr="000E655B" w:rsidRDefault="001B5391" w:rsidP="001B5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0E655B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Cu titlu obligatoriu :</w:t>
            </w:r>
          </w:p>
          <w:p w:rsidR="001B5391" w:rsidRPr="000E655B" w:rsidRDefault="001B5391" w:rsidP="001B5391">
            <w:pPr>
              <w:numPr>
                <w:ilvl w:val="0"/>
                <w:numId w:val="3"/>
              </w:numPr>
              <w:spacing w:after="0" w:line="240" w:lineRule="auto"/>
              <w:ind w:left="38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0E655B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Practica de iniţiere în specialitate</w:t>
            </w:r>
          </w:p>
          <w:p w:rsidR="001B5391" w:rsidRPr="000E655B" w:rsidRDefault="00237F6F" w:rsidP="001B5391">
            <w:pPr>
              <w:numPr>
                <w:ilvl w:val="0"/>
                <w:numId w:val="3"/>
              </w:numPr>
              <w:spacing w:after="0" w:line="240" w:lineRule="auto"/>
              <w:ind w:left="38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Practica de instruire</w:t>
            </w:r>
          </w:p>
          <w:p w:rsidR="001B5391" w:rsidRPr="000E655B" w:rsidRDefault="00237F6F" w:rsidP="001B5391">
            <w:pPr>
              <w:numPr>
                <w:ilvl w:val="0"/>
                <w:numId w:val="3"/>
              </w:numPr>
              <w:spacing w:after="0" w:line="240" w:lineRule="auto"/>
              <w:ind w:left="38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Practica de producere</w:t>
            </w:r>
          </w:p>
          <w:p w:rsidR="001B5391" w:rsidRPr="000E655B" w:rsidRDefault="001B5391" w:rsidP="001B5391">
            <w:pPr>
              <w:numPr>
                <w:ilvl w:val="0"/>
                <w:numId w:val="3"/>
              </w:numPr>
              <w:spacing w:after="0" w:line="240" w:lineRule="auto"/>
              <w:ind w:left="385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val="ro-RO" w:eastAsia="zh-CN"/>
              </w:rPr>
            </w:pPr>
            <w:r w:rsidRPr="000E655B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Practica tehnologică</w:t>
            </w:r>
          </w:p>
          <w:p w:rsidR="001B5391" w:rsidRPr="000E655B" w:rsidRDefault="00237F6F" w:rsidP="001B5391">
            <w:pPr>
              <w:numPr>
                <w:ilvl w:val="0"/>
                <w:numId w:val="3"/>
              </w:numPr>
              <w:spacing w:after="0" w:line="240" w:lineRule="auto"/>
              <w:ind w:left="385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val="ro-RO"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ro-RO" w:eastAsia="ru-RU"/>
              </w:rPr>
              <w:t>Practica ce precere probele de absolvire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391" w:rsidRPr="000E655B" w:rsidRDefault="001B5391" w:rsidP="001B5391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1B5391" w:rsidRPr="000E655B" w:rsidTr="001B5391">
        <w:trPr>
          <w:trHeight w:hRule="exact" w:val="14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391" w:rsidRPr="000E655B" w:rsidRDefault="001B5391" w:rsidP="001B5391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o-RO" w:eastAsia="ro-RO"/>
              </w:rPr>
            </w:pPr>
            <w:r w:rsidRPr="000E65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o-RO" w:eastAsia="ro-RO"/>
              </w:rPr>
              <w:t>Reguli de examinare evaluare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391" w:rsidRPr="000E655B" w:rsidRDefault="001B5391" w:rsidP="001B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0E655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În procesul de formare se vor utiliza următoarele tipuri de evaluare:</w:t>
            </w:r>
          </w:p>
          <w:p w:rsidR="001B5391" w:rsidRPr="000E655B" w:rsidRDefault="001B5391" w:rsidP="001B5391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85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0E655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Evaluarea </w:t>
            </w:r>
            <w:r w:rsidRPr="000E655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o-RO"/>
              </w:rPr>
              <w:t>iniţială</w:t>
            </w:r>
            <w:r w:rsidRPr="000E655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; </w:t>
            </w:r>
          </w:p>
          <w:p w:rsidR="001B5391" w:rsidRPr="000E655B" w:rsidRDefault="001B5391" w:rsidP="001B5391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85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0E655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Evaluarea curentă;</w:t>
            </w:r>
          </w:p>
          <w:p w:rsidR="001B5391" w:rsidRPr="000E655B" w:rsidRDefault="001B5391" w:rsidP="001B5391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85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0E655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Evaluarea finală.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391" w:rsidRPr="000E655B" w:rsidRDefault="001B5391" w:rsidP="001B5391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1B5391" w:rsidRPr="00567EF2" w:rsidTr="001B5391">
        <w:trPr>
          <w:trHeight w:hRule="exact" w:val="1424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391" w:rsidRPr="000E655B" w:rsidRDefault="001B5391" w:rsidP="001B5391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o-RO" w:eastAsia="ro-RO"/>
              </w:rPr>
            </w:pPr>
            <w:r w:rsidRPr="000E65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o-RO" w:eastAsia="ro-RO"/>
              </w:rPr>
              <w:t>Modalitate de evaluare finală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391" w:rsidRPr="000E655B" w:rsidRDefault="001B5391" w:rsidP="001B5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0E655B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Susţinerea unui examen de absolvire sau (la solicitare pentru elevii cu </w:t>
            </w:r>
            <w:r w:rsidR="00237F6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nota medie</w:t>
            </w:r>
            <w:r w:rsidRPr="000E655B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mai mare de 8,0) a proiectului  de diplomă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391" w:rsidRPr="000E655B" w:rsidRDefault="001B5391" w:rsidP="001B5391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1B5391" w:rsidRPr="00DA1209" w:rsidTr="00204B7D">
        <w:trPr>
          <w:trHeight w:hRule="exact" w:val="5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391" w:rsidRPr="000E655B" w:rsidRDefault="001B5391" w:rsidP="001B5391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o-RO" w:eastAsia="ro-RO"/>
              </w:rPr>
            </w:pPr>
            <w:r w:rsidRPr="000E65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o-RO" w:eastAsia="ro-RO"/>
              </w:rPr>
              <w:t>Certificare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391" w:rsidRPr="000E655B" w:rsidRDefault="001B5391" w:rsidP="00204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0E655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Diplomă</w:t>
            </w:r>
            <w:r w:rsidR="00204B7D" w:rsidRPr="000E655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de studii profesionale postsecundare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391" w:rsidRPr="000E655B" w:rsidRDefault="001B5391" w:rsidP="001B5391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1B5391" w:rsidRPr="000E655B" w:rsidTr="001B5391">
        <w:trPr>
          <w:trHeight w:hRule="exact" w:val="42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391" w:rsidRPr="000E655B" w:rsidRDefault="001B5391" w:rsidP="001B5391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o-RO" w:eastAsia="ro-RO"/>
              </w:rPr>
            </w:pPr>
            <w:r w:rsidRPr="000E65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o-RO" w:eastAsia="ro-RO"/>
              </w:rPr>
              <w:t>Calificarea acordată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391" w:rsidRPr="000E655B" w:rsidRDefault="00E20A23" w:rsidP="001B53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Tehnician constructor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391" w:rsidRPr="000E655B" w:rsidRDefault="001B5391" w:rsidP="001B5391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1B5391" w:rsidRPr="00567EF2" w:rsidTr="00204B7D">
        <w:trPr>
          <w:trHeight w:hRule="exact" w:val="1835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391" w:rsidRPr="000E655B" w:rsidRDefault="001B5391" w:rsidP="001B5391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o-RO" w:eastAsia="ro-RO"/>
              </w:rPr>
            </w:pPr>
            <w:r w:rsidRPr="000E65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o-RO" w:eastAsia="ro-RO"/>
              </w:rPr>
              <w:t>Drepturi pentru absolvenți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391" w:rsidRPr="000E655B" w:rsidRDefault="001B5391" w:rsidP="001B5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0E655B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Participarea la concursul de admitere în instituţiile de învăţământ universitare, angajarea în entităţi şi organizaţii ale Întreprinderii de Stat „Calea Ferată din Moldova” precum şi alte ramuri ale economiei naţionale.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391" w:rsidRPr="000E655B" w:rsidRDefault="001B5391" w:rsidP="001B5391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1B5391" w:rsidRPr="000E655B" w:rsidTr="00237F6F">
        <w:trPr>
          <w:trHeight w:hRule="exact" w:val="704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391" w:rsidRPr="000E655B" w:rsidRDefault="001B5391" w:rsidP="001B539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o-RO" w:eastAsia="ro-RO"/>
              </w:rPr>
            </w:pPr>
            <w:r w:rsidRPr="000E65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o-RO" w:eastAsia="ro-RO"/>
              </w:rPr>
              <w:t>Organ responsabil de autorizarea programelor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391" w:rsidRPr="000E655B" w:rsidRDefault="001B5391" w:rsidP="001B53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0E655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Ministerul Educaţiei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391" w:rsidRPr="000E655B" w:rsidRDefault="001B5391" w:rsidP="001B5391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:rsidR="001B5391" w:rsidRDefault="001B5391" w:rsidP="001B5391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B1089A" w:rsidRDefault="00B1089A" w:rsidP="001B5391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B1089A" w:rsidRPr="00D26D21" w:rsidRDefault="00B1089A" w:rsidP="00D26D21">
      <w:pPr>
        <w:pStyle w:val="ListParagraph"/>
        <w:numPr>
          <w:ilvl w:val="0"/>
          <w:numId w:val="27"/>
        </w:numPr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D26D21">
        <w:rPr>
          <w:rFonts w:ascii="Times New Roman" w:hAnsi="Times New Roman" w:cs="Times New Roman"/>
          <w:b/>
          <w:bCs/>
          <w:sz w:val="28"/>
          <w:szCs w:val="28"/>
          <w:lang w:val="ro-RO"/>
        </w:rPr>
        <w:t>D</w:t>
      </w:r>
      <w:r w:rsidR="00D26D21" w:rsidRPr="00D26D21">
        <w:rPr>
          <w:rFonts w:ascii="Times New Roman" w:hAnsi="Times New Roman" w:cs="Times New Roman"/>
          <w:b/>
          <w:bCs/>
          <w:sz w:val="28"/>
          <w:szCs w:val="28"/>
          <w:lang w:val="ro-RO"/>
        </w:rPr>
        <w:t>escrierea calificării</w:t>
      </w:r>
      <w:r w:rsidRPr="00D26D21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și enumerarea ocupațiilor proprii domeniului</w:t>
      </w:r>
    </w:p>
    <w:p w:rsidR="00B1089A" w:rsidRPr="00B1089A" w:rsidRDefault="00B1089A" w:rsidP="00D26D21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ro-RO"/>
        </w:rPr>
      </w:pPr>
      <w:r w:rsidRPr="00B1089A">
        <w:rPr>
          <w:rFonts w:ascii="Times New Roman" w:hAnsi="Times New Roman" w:cs="Times New Roman"/>
          <w:b/>
          <w:bCs/>
          <w:iCs/>
          <w:sz w:val="24"/>
          <w:szCs w:val="24"/>
          <w:lang w:val="ro-RO"/>
        </w:rPr>
        <w:t>Descrierea succintă a calificării</w:t>
      </w:r>
    </w:p>
    <w:p w:rsidR="00BF71CA" w:rsidRDefault="00B1089A" w:rsidP="00BF71CA">
      <w:pPr>
        <w:spacing w:after="0"/>
        <w:ind w:firstLine="851"/>
        <w:jc w:val="both"/>
        <w:rPr>
          <w:rFonts w:ascii="Times New Roman" w:eastAsia="SimSun" w:hAnsi="Times New Roman" w:cs="Times New Roman"/>
          <w:sz w:val="24"/>
          <w:szCs w:val="24"/>
          <w:lang w:val="ro-RO" w:eastAsia="ro-RO"/>
        </w:rPr>
      </w:pPr>
      <w:r w:rsidRPr="00B1089A">
        <w:rPr>
          <w:rFonts w:ascii="Times New Roman" w:hAnsi="Times New Roman" w:cs="Times New Roman"/>
          <w:bCs/>
          <w:iCs/>
          <w:sz w:val="24"/>
          <w:szCs w:val="24"/>
          <w:lang w:val="ro-RO"/>
        </w:rPr>
        <w:t>Tehnician</w:t>
      </w:r>
      <w:r w:rsidR="00237F6F">
        <w:rPr>
          <w:rFonts w:ascii="Times New Roman" w:hAnsi="Times New Roman" w:cs="Times New Roman"/>
          <w:bCs/>
          <w:iCs/>
          <w:sz w:val="24"/>
          <w:szCs w:val="24"/>
          <w:lang w:val="ro-RO"/>
        </w:rPr>
        <w:t>ul</w:t>
      </w:r>
      <w:r w:rsidRPr="00B1089A">
        <w:rPr>
          <w:rFonts w:ascii="Times New Roman" w:hAnsi="Times New Roman" w:cs="Times New Roman"/>
          <w:bCs/>
          <w:iCs/>
          <w:sz w:val="24"/>
          <w:szCs w:val="24"/>
          <w:lang w:val="ro-RO"/>
        </w:rPr>
        <w:t>-</w:t>
      </w:r>
      <w:r w:rsidR="00E20A23">
        <w:rPr>
          <w:rFonts w:ascii="Times New Roman" w:hAnsi="Times New Roman" w:cs="Times New Roman"/>
          <w:bCs/>
          <w:iCs/>
          <w:sz w:val="24"/>
          <w:szCs w:val="24"/>
          <w:lang w:val="ro-RO"/>
        </w:rPr>
        <w:t>constructor</w:t>
      </w:r>
      <w:r w:rsidRPr="00B1089A">
        <w:rPr>
          <w:rFonts w:ascii="Times New Roman" w:hAnsi="Times New Roman" w:cs="Times New Roman"/>
          <w:bCs/>
          <w:iCs/>
          <w:sz w:val="24"/>
          <w:szCs w:val="24"/>
          <w:lang w:val="ro-RO"/>
        </w:rPr>
        <w:t xml:space="preserve"> este pregătit pentru activitatea la întreprinderile feroviare </w:t>
      </w:r>
      <w:r w:rsidR="006647BD" w:rsidRPr="00B1089A">
        <w:rPr>
          <w:rFonts w:ascii="Times New Roman" w:hAnsi="Times New Roman" w:cs="Times New Roman"/>
          <w:bCs/>
          <w:iCs/>
          <w:sz w:val="24"/>
          <w:szCs w:val="24"/>
          <w:lang w:val="ro-RO"/>
        </w:rPr>
        <w:t>desfășurând</w:t>
      </w:r>
      <w:r w:rsidRPr="00B1089A">
        <w:rPr>
          <w:rFonts w:ascii="Times New Roman" w:hAnsi="Times New Roman" w:cs="Times New Roman"/>
          <w:bCs/>
          <w:iCs/>
          <w:sz w:val="24"/>
          <w:szCs w:val="24"/>
          <w:lang w:val="ro-RO"/>
        </w:rPr>
        <w:t xml:space="preserve"> </w:t>
      </w:r>
      <w:r w:rsidR="006647BD" w:rsidRPr="00B1089A">
        <w:rPr>
          <w:rFonts w:ascii="Times New Roman" w:hAnsi="Times New Roman" w:cs="Times New Roman"/>
          <w:bCs/>
          <w:iCs/>
          <w:sz w:val="24"/>
          <w:szCs w:val="24"/>
          <w:lang w:val="ro-RO"/>
        </w:rPr>
        <w:t>activități</w:t>
      </w:r>
      <w:r w:rsidRPr="00B1089A">
        <w:rPr>
          <w:rFonts w:ascii="Times New Roman" w:hAnsi="Times New Roman" w:cs="Times New Roman"/>
          <w:bCs/>
          <w:iCs/>
          <w:sz w:val="24"/>
          <w:szCs w:val="24"/>
          <w:lang w:val="ro-RO"/>
        </w:rPr>
        <w:t xml:space="preserve"> complexe în domeniul tehnologiilor de exploatare</w:t>
      </w:r>
      <w:r w:rsidR="00237F6F">
        <w:rPr>
          <w:rFonts w:ascii="Times New Roman" w:hAnsi="Times New Roman" w:cs="Times New Roman"/>
          <w:bCs/>
          <w:iCs/>
          <w:sz w:val="24"/>
          <w:szCs w:val="24"/>
          <w:lang w:val="ro-RO"/>
        </w:rPr>
        <w:t xml:space="preserve"> </w:t>
      </w:r>
      <w:r w:rsidRPr="00B1089A">
        <w:rPr>
          <w:rFonts w:ascii="Times New Roman" w:hAnsi="Times New Roman" w:cs="Times New Roman"/>
          <w:bCs/>
          <w:iCs/>
          <w:sz w:val="24"/>
          <w:szCs w:val="24"/>
          <w:lang w:val="ro-RO"/>
        </w:rPr>
        <w:t xml:space="preserve">a </w:t>
      </w:r>
      <w:r w:rsidR="00E20A23">
        <w:rPr>
          <w:rFonts w:ascii="Times New Roman" w:hAnsi="Times New Roman" w:cs="Times New Roman"/>
          <w:bCs/>
          <w:iCs/>
          <w:sz w:val="24"/>
          <w:szCs w:val="24"/>
          <w:lang w:val="ro-RO"/>
        </w:rPr>
        <w:t>traseului feroviar</w:t>
      </w:r>
      <w:r w:rsidRPr="00B1089A">
        <w:rPr>
          <w:rFonts w:ascii="Times New Roman" w:hAnsi="Times New Roman" w:cs="Times New Roman"/>
          <w:bCs/>
          <w:iCs/>
          <w:sz w:val="24"/>
          <w:szCs w:val="24"/>
          <w:lang w:val="ro-RO"/>
        </w:rPr>
        <w:t xml:space="preserve">; </w:t>
      </w:r>
      <w:r w:rsidR="006647BD" w:rsidRPr="00B1089A">
        <w:rPr>
          <w:rFonts w:ascii="Times New Roman" w:hAnsi="Times New Roman" w:cs="Times New Roman"/>
          <w:bCs/>
          <w:iCs/>
          <w:sz w:val="24"/>
          <w:szCs w:val="24"/>
          <w:lang w:val="ro-RO"/>
        </w:rPr>
        <w:t>reparați</w:t>
      </w:r>
      <w:r w:rsidR="006647BD">
        <w:rPr>
          <w:rFonts w:ascii="Times New Roman" w:hAnsi="Times New Roman" w:cs="Times New Roman"/>
          <w:bCs/>
          <w:iCs/>
          <w:sz w:val="24"/>
          <w:szCs w:val="24"/>
          <w:lang w:val="ro-RO"/>
        </w:rPr>
        <w:t>e</w:t>
      </w:r>
      <w:r w:rsidR="00237F6F">
        <w:rPr>
          <w:rFonts w:ascii="Times New Roman" w:hAnsi="Times New Roman" w:cs="Times New Roman"/>
          <w:bCs/>
          <w:iCs/>
          <w:sz w:val="24"/>
          <w:szCs w:val="24"/>
          <w:lang w:val="ro-RO"/>
        </w:rPr>
        <w:t xml:space="preserve"> </w:t>
      </w:r>
      <w:r w:rsidR="00E5216C">
        <w:rPr>
          <w:rFonts w:ascii="Times New Roman" w:hAnsi="Times New Roman" w:cs="Times New Roman"/>
          <w:bCs/>
          <w:iCs/>
          <w:sz w:val="24"/>
          <w:szCs w:val="24"/>
          <w:lang w:val="ro-RO"/>
        </w:rPr>
        <w:t xml:space="preserve">a </w:t>
      </w:r>
      <w:r w:rsidR="00AA3C51">
        <w:rPr>
          <w:rFonts w:ascii="Times New Roman" w:hAnsi="Times New Roman" w:cs="Times New Roman"/>
          <w:bCs/>
          <w:iCs/>
          <w:sz w:val="24"/>
          <w:szCs w:val="24"/>
          <w:lang w:val="ro-RO"/>
        </w:rPr>
        <w:t>traseului feroviar și construcțiilor artificiale</w:t>
      </w:r>
      <w:r w:rsidR="00237F6F">
        <w:rPr>
          <w:rFonts w:ascii="Times New Roman" w:hAnsi="Times New Roman" w:cs="Times New Roman"/>
          <w:bCs/>
          <w:iCs/>
          <w:sz w:val="24"/>
          <w:szCs w:val="24"/>
          <w:lang w:val="ro-RO"/>
        </w:rPr>
        <w:t>; deservir</w:t>
      </w:r>
      <w:r w:rsidRPr="00B1089A">
        <w:rPr>
          <w:rFonts w:ascii="Times New Roman" w:hAnsi="Times New Roman" w:cs="Times New Roman"/>
          <w:bCs/>
          <w:iCs/>
          <w:sz w:val="24"/>
          <w:szCs w:val="24"/>
          <w:lang w:val="ro-RO"/>
        </w:rPr>
        <w:t xml:space="preserve">ea tehnică a </w:t>
      </w:r>
      <w:r w:rsidR="00AA3C51">
        <w:rPr>
          <w:rFonts w:ascii="Times New Roman" w:hAnsi="Times New Roman" w:cs="Times New Roman"/>
          <w:bCs/>
          <w:iCs/>
          <w:sz w:val="24"/>
          <w:szCs w:val="24"/>
          <w:lang w:val="ro-RO"/>
        </w:rPr>
        <w:t xml:space="preserve">traseului feroviar, construcțiilor </w:t>
      </w:r>
      <w:r w:rsidRPr="00B1089A">
        <w:rPr>
          <w:rFonts w:ascii="Times New Roman" w:hAnsi="Times New Roman" w:cs="Times New Roman"/>
          <w:bCs/>
          <w:iCs/>
          <w:sz w:val="24"/>
          <w:szCs w:val="24"/>
          <w:lang w:val="ro-RO"/>
        </w:rPr>
        <w:t xml:space="preserve">şi </w:t>
      </w:r>
      <w:r w:rsidR="00AA3C51">
        <w:rPr>
          <w:rFonts w:ascii="Times New Roman" w:hAnsi="Times New Roman" w:cs="Times New Roman"/>
          <w:bCs/>
          <w:iCs/>
          <w:sz w:val="24"/>
          <w:szCs w:val="24"/>
          <w:lang w:val="ro-RO"/>
        </w:rPr>
        <w:t>materialu</w:t>
      </w:r>
      <w:r w:rsidRPr="00B1089A">
        <w:rPr>
          <w:rFonts w:ascii="Times New Roman" w:hAnsi="Times New Roman" w:cs="Times New Roman"/>
          <w:bCs/>
          <w:iCs/>
          <w:sz w:val="24"/>
          <w:szCs w:val="24"/>
          <w:lang w:val="ro-RO"/>
        </w:rPr>
        <w:t>l</w:t>
      </w:r>
      <w:r w:rsidR="00AA3C51">
        <w:rPr>
          <w:rFonts w:ascii="Times New Roman" w:hAnsi="Times New Roman" w:cs="Times New Roman"/>
          <w:bCs/>
          <w:iCs/>
          <w:sz w:val="24"/>
          <w:szCs w:val="24"/>
          <w:lang w:val="ro-RO"/>
        </w:rPr>
        <w:t xml:space="preserve">ui rulant de cale </w:t>
      </w:r>
      <w:r w:rsidRPr="00B1089A">
        <w:rPr>
          <w:rFonts w:ascii="Times New Roman" w:hAnsi="Times New Roman" w:cs="Times New Roman"/>
          <w:bCs/>
          <w:iCs/>
          <w:sz w:val="24"/>
          <w:szCs w:val="24"/>
          <w:lang w:val="ro-RO"/>
        </w:rPr>
        <w:t xml:space="preserve">în corespundere cu </w:t>
      </w:r>
      <w:r w:rsidR="00E5216C" w:rsidRPr="00B1089A">
        <w:rPr>
          <w:rFonts w:ascii="Times New Roman" w:hAnsi="Times New Roman" w:cs="Times New Roman"/>
          <w:bCs/>
          <w:iCs/>
          <w:sz w:val="24"/>
          <w:szCs w:val="24"/>
          <w:lang w:val="ro-RO"/>
        </w:rPr>
        <w:t>cerințele</w:t>
      </w:r>
      <w:r w:rsidRPr="00B1089A">
        <w:rPr>
          <w:rFonts w:ascii="Times New Roman" w:hAnsi="Times New Roman" w:cs="Times New Roman"/>
          <w:bCs/>
          <w:iCs/>
          <w:sz w:val="24"/>
          <w:szCs w:val="24"/>
          <w:lang w:val="ro-RO"/>
        </w:rPr>
        <w:t xml:space="preserve"> impuse </w:t>
      </w:r>
      <w:r w:rsidR="00237F6F">
        <w:rPr>
          <w:rFonts w:ascii="Times New Roman" w:hAnsi="Times New Roman" w:cs="Times New Roman"/>
          <w:bCs/>
          <w:iCs/>
          <w:sz w:val="24"/>
          <w:szCs w:val="24"/>
          <w:lang w:val="ro-RO"/>
        </w:rPr>
        <w:t xml:space="preserve">de </w:t>
      </w:r>
      <w:r w:rsidRPr="00B1089A">
        <w:rPr>
          <w:rFonts w:ascii="Times New Roman" w:hAnsi="Times New Roman" w:cs="Times New Roman"/>
          <w:bCs/>
          <w:iCs/>
          <w:sz w:val="24"/>
          <w:szCs w:val="24"/>
          <w:lang w:val="ro-RO"/>
        </w:rPr>
        <w:t>procesel</w:t>
      </w:r>
      <w:r w:rsidR="00237F6F">
        <w:rPr>
          <w:rFonts w:ascii="Times New Roman" w:hAnsi="Times New Roman" w:cs="Times New Roman"/>
          <w:bCs/>
          <w:iCs/>
          <w:sz w:val="24"/>
          <w:szCs w:val="24"/>
          <w:lang w:val="ro-RO"/>
        </w:rPr>
        <w:t>e</w:t>
      </w:r>
      <w:r w:rsidRPr="00B1089A">
        <w:rPr>
          <w:rFonts w:ascii="Times New Roman" w:hAnsi="Times New Roman" w:cs="Times New Roman"/>
          <w:bCs/>
          <w:iCs/>
          <w:sz w:val="24"/>
          <w:szCs w:val="24"/>
          <w:lang w:val="ro-RO"/>
        </w:rPr>
        <w:t xml:space="preserve"> tehnologice</w:t>
      </w:r>
      <w:r w:rsidR="00AA3C51">
        <w:rPr>
          <w:rFonts w:ascii="Times New Roman" w:hAnsi="Times New Roman" w:cs="Times New Roman"/>
          <w:bCs/>
          <w:iCs/>
          <w:sz w:val="24"/>
          <w:szCs w:val="24"/>
          <w:lang w:val="ro-RO"/>
        </w:rPr>
        <w:t xml:space="preserve"> și regulamentul de exploatare </w:t>
      </w:r>
      <w:r w:rsidR="00E5216C">
        <w:rPr>
          <w:rFonts w:ascii="Times New Roman" w:hAnsi="Times New Roman" w:cs="Times New Roman"/>
          <w:bCs/>
          <w:iCs/>
          <w:sz w:val="24"/>
          <w:szCs w:val="24"/>
          <w:lang w:val="ro-RO"/>
        </w:rPr>
        <w:t xml:space="preserve">tehnică </w:t>
      </w:r>
      <w:r w:rsidR="00AA3C51">
        <w:rPr>
          <w:rFonts w:ascii="Times New Roman" w:hAnsi="Times New Roman" w:cs="Times New Roman"/>
          <w:bCs/>
          <w:iCs/>
          <w:sz w:val="24"/>
          <w:szCs w:val="24"/>
          <w:lang w:val="ro-RO"/>
        </w:rPr>
        <w:t>a căilor ferate</w:t>
      </w:r>
      <w:r w:rsidRPr="00B1089A">
        <w:rPr>
          <w:rFonts w:ascii="Times New Roman" w:hAnsi="Times New Roman" w:cs="Times New Roman"/>
          <w:bCs/>
          <w:iCs/>
          <w:sz w:val="24"/>
          <w:szCs w:val="24"/>
          <w:lang w:val="ro-RO"/>
        </w:rPr>
        <w:t xml:space="preserve">; asigurarea </w:t>
      </w:r>
      <w:r w:rsidR="00E5216C" w:rsidRPr="00B1089A">
        <w:rPr>
          <w:rFonts w:ascii="Times New Roman" w:hAnsi="Times New Roman" w:cs="Times New Roman"/>
          <w:bCs/>
          <w:iCs/>
          <w:sz w:val="24"/>
          <w:szCs w:val="24"/>
          <w:lang w:val="ro-RO"/>
        </w:rPr>
        <w:t>securității</w:t>
      </w:r>
      <w:r w:rsidRPr="00B1089A">
        <w:rPr>
          <w:rFonts w:ascii="Times New Roman" w:hAnsi="Times New Roman" w:cs="Times New Roman"/>
          <w:bCs/>
          <w:iCs/>
          <w:sz w:val="24"/>
          <w:szCs w:val="24"/>
          <w:lang w:val="ro-RO"/>
        </w:rPr>
        <w:t xml:space="preserve"> </w:t>
      </w:r>
      <w:r w:rsidR="00AA3C51">
        <w:rPr>
          <w:rFonts w:ascii="Times New Roman" w:hAnsi="Times New Roman" w:cs="Times New Roman"/>
          <w:bCs/>
          <w:iCs/>
          <w:sz w:val="24"/>
          <w:szCs w:val="24"/>
          <w:lang w:val="ro-RO"/>
        </w:rPr>
        <w:t xml:space="preserve">circulației </w:t>
      </w:r>
      <w:r w:rsidRPr="00B1089A">
        <w:rPr>
          <w:rFonts w:ascii="Times New Roman" w:hAnsi="Times New Roman" w:cs="Times New Roman"/>
          <w:bCs/>
          <w:iCs/>
          <w:sz w:val="24"/>
          <w:szCs w:val="24"/>
          <w:lang w:val="ro-RO"/>
        </w:rPr>
        <w:t>traficul</w:t>
      </w:r>
      <w:r w:rsidR="00AA3C51">
        <w:rPr>
          <w:rFonts w:ascii="Times New Roman" w:hAnsi="Times New Roman" w:cs="Times New Roman"/>
          <w:bCs/>
          <w:iCs/>
          <w:sz w:val="24"/>
          <w:szCs w:val="24"/>
          <w:lang w:val="ro-RO"/>
        </w:rPr>
        <w:t>ui</w:t>
      </w:r>
      <w:r w:rsidRPr="00B1089A">
        <w:rPr>
          <w:rFonts w:ascii="Times New Roman" w:hAnsi="Times New Roman" w:cs="Times New Roman"/>
          <w:bCs/>
          <w:iCs/>
          <w:sz w:val="24"/>
          <w:szCs w:val="24"/>
          <w:lang w:val="ro-RO"/>
        </w:rPr>
        <w:t xml:space="preserve"> feroviar </w:t>
      </w:r>
      <w:r w:rsidR="00E5216C">
        <w:rPr>
          <w:rFonts w:ascii="Times New Roman" w:hAnsi="Times New Roman" w:cs="Times New Roman"/>
          <w:bCs/>
          <w:iCs/>
          <w:sz w:val="24"/>
          <w:szCs w:val="24"/>
          <w:lang w:val="ro-RO"/>
        </w:rPr>
        <w:t>fără întreruperi</w:t>
      </w:r>
      <w:r w:rsidR="002C2FB6">
        <w:rPr>
          <w:rFonts w:ascii="Times New Roman" w:hAnsi="Times New Roman" w:cs="Times New Roman"/>
          <w:bCs/>
          <w:iCs/>
          <w:sz w:val="24"/>
          <w:szCs w:val="24"/>
          <w:lang w:val="ro-RO"/>
        </w:rPr>
        <w:t>,</w:t>
      </w:r>
      <w:r w:rsidR="00AA3C51">
        <w:rPr>
          <w:rFonts w:ascii="Times New Roman" w:hAnsi="Times New Roman" w:cs="Times New Roman"/>
          <w:bCs/>
          <w:iCs/>
          <w:sz w:val="24"/>
          <w:szCs w:val="24"/>
          <w:lang w:val="ro-RO"/>
        </w:rPr>
        <w:t xml:space="preserve"> </w:t>
      </w:r>
      <w:r w:rsidR="00AA3C51" w:rsidRPr="002C2FB6">
        <w:rPr>
          <w:rFonts w:ascii="Times New Roman" w:hAnsi="Times New Roman" w:cs="Times New Roman"/>
          <w:bCs/>
          <w:iCs/>
          <w:sz w:val="24"/>
          <w:szCs w:val="24"/>
          <w:lang w:val="ro-RO"/>
        </w:rPr>
        <w:t>independent de condiții</w:t>
      </w:r>
      <w:r w:rsidR="002C2FB6" w:rsidRPr="002C2FB6">
        <w:rPr>
          <w:rFonts w:ascii="Times New Roman" w:hAnsi="Times New Roman" w:cs="Times New Roman"/>
          <w:bCs/>
          <w:iCs/>
          <w:sz w:val="24"/>
          <w:szCs w:val="24"/>
          <w:lang w:val="ro-RO"/>
        </w:rPr>
        <w:t>le</w:t>
      </w:r>
      <w:r w:rsidR="00AA3C51" w:rsidRPr="002C2FB6">
        <w:rPr>
          <w:rFonts w:ascii="Times New Roman" w:hAnsi="Times New Roman" w:cs="Times New Roman"/>
          <w:bCs/>
          <w:iCs/>
          <w:sz w:val="24"/>
          <w:szCs w:val="24"/>
          <w:lang w:val="ro-RO"/>
        </w:rPr>
        <w:t xml:space="preserve"> </w:t>
      </w:r>
      <w:r w:rsidR="002C2FB6" w:rsidRPr="002C2FB6">
        <w:rPr>
          <w:rFonts w:ascii="Times New Roman" w:hAnsi="Times New Roman" w:cs="Times New Roman"/>
          <w:bCs/>
          <w:iCs/>
          <w:sz w:val="24"/>
          <w:szCs w:val="24"/>
          <w:lang w:val="ro-RO"/>
        </w:rPr>
        <w:t>climaterice</w:t>
      </w:r>
      <w:r w:rsidR="002C2FB6">
        <w:rPr>
          <w:rFonts w:ascii="Times New Roman" w:hAnsi="Times New Roman" w:cs="Times New Roman"/>
          <w:bCs/>
          <w:iCs/>
          <w:sz w:val="24"/>
          <w:szCs w:val="24"/>
          <w:lang w:val="ro-RO"/>
        </w:rPr>
        <w:t>.</w:t>
      </w:r>
      <w:r w:rsidRPr="00B1089A">
        <w:rPr>
          <w:rFonts w:ascii="Times New Roman" w:hAnsi="Times New Roman" w:cs="Times New Roman"/>
          <w:bCs/>
          <w:iCs/>
          <w:sz w:val="24"/>
          <w:szCs w:val="24"/>
          <w:lang w:val="ro-RO"/>
        </w:rPr>
        <w:t xml:space="preserve"> </w:t>
      </w:r>
      <w:r w:rsidRPr="00B1089A">
        <w:rPr>
          <w:rFonts w:ascii="Times New Roman" w:hAnsi="Times New Roman" w:cs="Times New Roman"/>
          <w:sz w:val="24"/>
          <w:szCs w:val="24"/>
          <w:lang w:val="ro-RO"/>
        </w:rPr>
        <w:t xml:space="preserve">De asemenea,  are </w:t>
      </w:r>
      <w:r w:rsidR="006647BD" w:rsidRPr="00B1089A">
        <w:rPr>
          <w:rFonts w:ascii="Times New Roman" w:hAnsi="Times New Roman" w:cs="Times New Roman"/>
          <w:sz w:val="24"/>
          <w:szCs w:val="24"/>
          <w:lang w:val="ro-RO"/>
        </w:rPr>
        <w:t>com</w:t>
      </w:r>
      <w:r w:rsidR="006647BD">
        <w:rPr>
          <w:rFonts w:ascii="Times New Roman" w:hAnsi="Times New Roman" w:cs="Times New Roman"/>
          <w:sz w:val="24"/>
          <w:szCs w:val="24"/>
          <w:lang w:val="ro-RO"/>
        </w:rPr>
        <w:t>petență</w:t>
      </w:r>
      <w:r w:rsidR="00237F6F">
        <w:rPr>
          <w:rFonts w:ascii="Times New Roman" w:hAnsi="Times New Roman" w:cs="Times New Roman"/>
          <w:sz w:val="24"/>
          <w:szCs w:val="24"/>
          <w:lang w:val="ro-RO"/>
        </w:rPr>
        <w:t xml:space="preserve"> de a verifica şi pune în</w:t>
      </w:r>
      <w:r w:rsidRPr="00B1089A">
        <w:rPr>
          <w:rFonts w:ascii="Times New Roman" w:hAnsi="Times New Roman" w:cs="Times New Roman"/>
          <w:sz w:val="24"/>
          <w:szCs w:val="24"/>
          <w:lang w:val="ro-RO"/>
        </w:rPr>
        <w:t xml:space="preserve"> acord tehnologiile de lucru,</w:t>
      </w:r>
      <w:r w:rsidR="00E5216C">
        <w:rPr>
          <w:rFonts w:ascii="Times New Roman" w:hAnsi="Times New Roman" w:cs="Times New Roman"/>
          <w:sz w:val="24"/>
          <w:szCs w:val="24"/>
          <w:lang w:val="ro-RO"/>
        </w:rPr>
        <w:t xml:space="preserve"> cu condițiile specifice de la</w:t>
      </w:r>
      <w:r w:rsidRPr="00B1089A">
        <w:rPr>
          <w:rFonts w:ascii="Times New Roman" w:hAnsi="Times New Roman" w:cs="Times New Roman"/>
          <w:sz w:val="24"/>
          <w:szCs w:val="24"/>
          <w:lang w:val="ro-RO"/>
        </w:rPr>
        <w:t xml:space="preserve"> locul de muncǎ. Cunoaşte noţiuni de desen tehnic avansat, fiind capabil să </w:t>
      </w:r>
      <w:r w:rsidR="00E5216C" w:rsidRPr="00B1089A">
        <w:rPr>
          <w:rFonts w:ascii="Times New Roman" w:hAnsi="Times New Roman" w:cs="Times New Roman"/>
          <w:sz w:val="24"/>
          <w:szCs w:val="24"/>
          <w:lang w:val="ro-RO"/>
        </w:rPr>
        <w:t>extragă</w:t>
      </w:r>
      <w:r w:rsidRPr="00B1089A">
        <w:rPr>
          <w:rFonts w:ascii="Times New Roman" w:hAnsi="Times New Roman" w:cs="Times New Roman"/>
          <w:sz w:val="24"/>
          <w:szCs w:val="24"/>
          <w:lang w:val="ro-RO"/>
        </w:rPr>
        <w:t xml:space="preserve"> detalii din desenele de execuţie şi desenele de ansamblu, sǎ folosească schiţele tehnice</w:t>
      </w:r>
      <w:r w:rsidR="00AA3C51">
        <w:rPr>
          <w:rFonts w:ascii="Times New Roman" w:hAnsi="Times New Roman" w:cs="Times New Roman"/>
          <w:sz w:val="24"/>
          <w:szCs w:val="24"/>
          <w:lang w:val="ro-RO"/>
        </w:rPr>
        <w:t xml:space="preserve"> și proiectele</w:t>
      </w:r>
      <w:r w:rsidRPr="00B1089A">
        <w:rPr>
          <w:rFonts w:ascii="Times New Roman" w:hAnsi="Times New Roman" w:cs="Times New Roman"/>
          <w:sz w:val="24"/>
          <w:szCs w:val="24"/>
          <w:lang w:val="ro-RO"/>
        </w:rPr>
        <w:t xml:space="preserve"> pentru a redacta şi interpreta documentaţia tehnică </w:t>
      </w:r>
      <w:r w:rsidR="00360AE7">
        <w:rPr>
          <w:rFonts w:ascii="Times New Roman" w:hAnsi="Times New Roman" w:cs="Times New Roman"/>
          <w:sz w:val="24"/>
          <w:szCs w:val="24"/>
          <w:lang w:val="ro-RO"/>
        </w:rPr>
        <w:t xml:space="preserve">în </w:t>
      </w:r>
      <w:r w:rsidRPr="00B1089A">
        <w:rPr>
          <w:rFonts w:ascii="Times New Roman" w:hAnsi="Times New Roman" w:cs="Times New Roman"/>
          <w:sz w:val="24"/>
          <w:szCs w:val="24"/>
          <w:lang w:val="ro-RO"/>
        </w:rPr>
        <w:t>realizarea</w:t>
      </w:r>
      <w:r w:rsidR="00360AE7">
        <w:rPr>
          <w:rFonts w:ascii="Times New Roman" w:hAnsi="Times New Roman" w:cs="Times New Roman"/>
          <w:sz w:val="24"/>
          <w:szCs w:val="24"/>
          <w:lang w:val="ro-RO"/>
        </w:rPr>
        <w:t xml:space="preserve"> proiec</w:t>
      </w:r>
      <w:r w:rsidR="002C2FB6">
        <w:rPr>
          <w:rFonts w:ascii="Times New Roman" w:hAnsi="Times New Roman" w:cs="Times New Roman"/>
          <w:sz w:val="24"/>
          <w:szCs w:val="24"/>
          <w:lang w:val="ro-RO"/>
        </w:rPr>
        <w:t>telor de montare și refacere</w:t>
      </w:r>
      <w:r w:rsidR="00360AE7">
        <w:rPr>
          <w:rFonts w:ascii="Times New Roman" w:hAnsi="Times New Roman" w:cs="Times New Roman"/>
          <w:sz w:val="24"/>
          <w:szCs w:val="24"/>
          <w:lang w:val="ro-RO"/>
        </w:rPr>
        <w:t xml:space="preserve"> a</w:t>
      </w:r>
      <w:r w:rsidRPr="00B1089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360AE7">
        <w:rPr>
          <w:rFonts w:ascii="Times New Roman" w:hAnsi="Times New Roman" w:cs="Times New Roman"/>
          <w:sz w:val="24"/>
          <w:szCs w:val="24"/>
          <w:lang w:val="ro-RO"/>
        </w:rPr>
        <w:t>traseelor feroviare</w:t>
      </w:r>
      <w:r w:rsidRPr="00B1089A">
        <w:rPr>
          <w:rFonts w:ascii="Times New Roman" w:hAnsi="Times New Roman" w:cs="Times New Roman"/>
          <w:sz w:val="24"/>
          <w:szCs w:val="24"/>
          <w:lang w:val="ro-RO"/>
        </w:rPr>
        <w:t xml:space="preserve">. Are o </w:t>
      </w:r>
      <w:r w:rsidR="00E5216C" w:rsidRPr="00B1089A">
        <w:rPr>
          <w:rFonts w:ascii="Times New Roman" w:hAnsi="Times New Roman" w:cs="Times New Roman"/>
          <w:sz w:val="24"/>
          <w:szCs w:val="24"/>
          <w:lang w:val="ro-RO"/>
        </w:rPr>
        <w:t>cunoaștere</w:t>
      </w:r>
      <w:r w:rsidR="00E5216C">
        <w:rPr>
          <w:rFonts w:ascii="Times New Roman" w:hAnsi="Times New Roman" w:cs="Times New Roman"/>
          <w:sz w:val="24"/>
          <w:szCs w:val="24"/>
          <w:lang w:val="ro-RO"/>
        </w:rPr>
        <w:t xml:space="preserve"> temeinică a utilajului</w:t>
      </w:r>
      <w:r w:rsidRPr="00B1089A">
        <w:rPr>
          <w:rFonts w:ascii="Times New Roman" w:hAnsi="Times New Roman" w:cs="Times New Roman"/>
          <w:sz w:val="24"/>
          <w:szCs w:val="24"/>
          <w:lang w:val="ro-RO"/>
        </w:rPr>
        <w:t xml:space="preserve"> desti</w:t>
      </w:r>
      <w:r w:rsidR="002C2FB6">
        <w:rPr>
          <w:rFonts w:ascii="Times New Roman" w:hAnsi="Times New Roman" w:cs="Times New Roman"/>
          <w:sz w:val="24"/>
          <w:szCs w:val="24"/>
          <w:lang w:val="ro-RO"/>
        </w:rPr>
        <w:t>nat</w:t>
      </w:r>
      <w:r w:rsidR="00E2436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2C2FB6">
        <w:rPr>
          <w:rFonts w:ascii="Times New Roman" w:hAnsi="Times New Roman" w:cs="Times New Roman"/>
          <w:sz w:val="24"/>
          <w:szCs w:val="24"/>
          <w:lang w:val="ro-RO"/>
        </w:rPr>
        <w:t>pentru montarea,</w:t>
      </w:r>
      <w:r w:rsidR="00E5216C">
        <w:rPr>
          <w:rFonts w:ascii="Times New Roman" w:hAnsi="Times New Roman" w:cs="Times New Roman"/>
          <w:sz w:val="24"/>
          <w:szCs w:val="24"/>
          <w:lang w:val="ro-RO"/>
        </w:rPr>
        <w:t xml:space="preserve"> reparația</w:t>
      </w:r>
      <w:r w:rsidR="002C2FB6">
        <w:rPr>
          <w:rFonts w:ascii="Times New Roman" w:hAnsi="Times New Roman" w:cs="Times New Roman"/>
          <w:sz w:val="24"/>
          <w:szCs w:val="24"/>
          <w:lang w:val="ro-RO"/>
        </w:rPr>
        <w:t xml:space="preserve"> şi refacerea</w:t>
      </w:r>
      <w:r w:rsidR="00360AE7">
        <w:rPr>
          <w:rFonts w:ascii="Times New Roman" w:hAnsi="Times New Roman" w:cs="Times New Roman"/>
          <w:sz w:val="24"/>
          <w:szCs w:val="24"/>
          <w:lang w:val="ro-RO"/>
        </w:rPr>
        <w:t xml:space="preserve"> traseului</w:t>
      </w:r>
      <w:r w:rsidR="00E2436D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="00E5216C">
        <w:rPr>
          <w:rFonts w:ascii="Times New Roman" w:hAnsi="Times New Roman" w:cs="Times New Roman"/>
          <w:sz w:val="24"/>
          <w:szCs w:val="24"/>
          <w:lang w:val="ro-RO"/>
        </w:rPr>
        <w:t>atâ</w:t>
      </w:r>
      <w:r w:rsidR="00E5216C" w:rsidRPr="00B1089A">
        <w:rPr>
          <w:rFonts w:ascii="Times New Roman" w:hAnsi="Times New Roman" w:cs="Times New Roman"/>
          <w:sz w:val="24"/>
          <w:szCs w:val="24"/>
          <w:lang w:val="ro-RO"/>
        </w:rPr>
        <w:t>t</w:t>
      </w:r>
      <w:r w:rsidRPr="00B1089A">
        <w:rPr>
          <w:rFonts w:ascii="Times New Roman" w:hAnsi="Times New Roman" w:cs="Times New Roman"/>
          <w:sz w:val="24"/>
          <w:szCs w:val="24"/>
          <w:lang w:val="ro-RO"/>
        </w:rPr>
        <w:t xml:space="preserve"> di</w:t>
      </w:r>
      <w:r w:rsidR="00E2436D">
        <w:rPr>
          <w:rFonts w:ascii="Times New Roman" w:hAnsi="Times New Roman" w:cs="Times New Roman"/>
          <w:sz w:val="24"/>
          <w:szCs w:val="24"/>
          <w:lang w:val="ro-RO"/>
        </w:rPr>
        <w:t xml:space="preserve">n  punct de vedere </w:t>
      </w:r>
      <w:r w:rsidR="00E5216C">
        <w:rPr>
          <w:rFonts w:ascii="Times New Roman" w:hAnsi="Times New Roman" w:cs="Times New Roman"/>
          <w:sz w:val="24"/>
          <w:szCs w:val="24"/>
          <w:lang w:val="ro-RO"/>
        </w:rPr>
        <w:t>funcțional</w:t>
      </w:r>
      <w:r w:rsidR="00E2436D">
        <w:rPr>
          <w:rFonts w:ascii="Times New Roman" w:hAnsi="Times New Roman" w:cs="Times New Roman"/>
          <w:sz w:val="24"/>
          <w:szCs w:val="24"/>
          <w:lang w:val="ro-RO"/>
        </w:rPr>
        <w:t xml:space="preserve"> cî</w:t>
      </w:r>
      <w:r w:rsidRPr="00B1089A">
        <w:rPr>
          <w:rFonts w:ascii="Times New Roman" w:hAnsi="Times New Roman" w:cs="Times New Roman"/>
          <w:sz w:val="24"/>
          <w:szCs w:val="24"/>
          <w:lang w:val="ro-RO"/>
        </w:rPr>
        <w:t xml:space="preserve">t şi în ce priveşte instrucţiunile sau procedurile de </w:t>
      </w:r>
      <w:r w:rsidR="00360AE7">
        <w:rPr>
          <w:rFonts w:ascii="Times New Roman" w:hAnsi="Times New Roman" w:cs="Times New Roman"/>
          <w:sz w:val="24"/>
          <w:szCs w:val="24"/>
          <w:lang w:val="ro-RO"/>
        </w:rPr>
        <w:lastRenderedPageBreak/>
        <w:t>exploatare</w:t>
      </w:r>
      <w:r w:rsidR="002C2FB6">
        <w:rPr>
          <w:rFonts w:ascii="Times New Roman" w:hAnsi="Times New Roman" w:cs="Times New Roman"/>
          <w:sz w:val="24"/>
          <w:szCs w:val="24"/>
          <w:lang w:val="ro-RO"/>
        </w:rPr>
        <w:t xml:space="preserve"> efectivă</w:t>
      </w:r>
      <w:r w:rsidRPr="00B1089A">
        <w:rPr>
          <w:rFonts w:ascii="Times New Roman" w:hAnsi="Times New Roman" w:cs="Times New Roman"/>
          <w:sz w:val="24"/>
          <w:szCs w:val="24"/>
          <w:lang w:val="ro-RO"/>
        </w:rPr>
        <w:t xml:space="preserve"> pe diverse maşini</w:t>
      </w:r>
      <w:r w:rsidR="00360AE7">
        <w:rPr>
          <w:rFonts w:ascii="Times New Roman" w:hAnsi="Times New Roman" w:cs="Times New Roman"/>
          <w:sz w:val="24"/>
          <w:szCs w:val="24"/>
          <w:lang w:val="ro-RO"/>
        </w:rPr>
        <w:t xml:space="preserve"> de cale</w:t>
      </w:r>
      <w:r w:rsidRPr="00B1089A">
        <w:rPr>
          <w:rFonts w:ascii="Times New Roman" w:hAnsi="Times New Roman" w:cs="Times New Roman"/>
          <w:sz w:val="24"/>
          <w:szCs w:val="24"/>
          <w:lang w:val="ro-RO"/>
        </w:rPr>
        <w:t xml:space="preserve">. Este autorizat  să organizeze şi  să execute </w:t>
      </w:r>
      <w:r w:rsidR="002C2FB6" w:rsidRPr="00B1089A">
        <w:rPr>
          <w:rFonts w:ascii="Times New Roman" w:hAnsi="Times New Roman" w:cs="Times New Roman"/>
          <w:sz w:val="24"/>
          <w:szCs w:val="24"/>
          <w:lang w:val="ro-RO"/>
        </w:rPr>
        <w:t>activit</w:t>
      </w:r>
      <w:r w:rsidR="002C2FB6">
        <w:rPr>
          <w:rFonts w:ascii="Times New Roman" w:hAnsi="Times New Roman" w:cs="Times New Roman"/>
          <w:sz w:val="24"/>
          <w:szCs w:val="24"/>
          <w:lang w:val="ro-RO"/>
        </w:rPr>
        <w:t>ăți</w:t>
      </w:r>
      <w:r w:rsidR="00E2436D">
        <w:rPr>
          <w:rFonts w:ascii="Times New Roman" w:hAnsi="Times New Roman" w:cs="Times New Roman"/>
          <w:sz w:val="24"/>
          <w:szCs w:val="24"/>
          <w:lang w:val="ro-RO"/>
        </w:rPr>
        <w:t xml:space="preserve"> în  legătură</w:t>
      </w:r>
      <w:r w:rsidRPr="00B1089A">
        <w:rPr>
          <w:rFonts w:ascii="Times New Roman" w:hAnsi="Times New Roman" w:cs="Times New Roman"/>
          <w:sz w:val="24"/>
          <w:szCs w:val="24"/>
          <w:lang w:val="ro-RO"/>
        </w:rPr>
        <w:t xml:space="preserve">  cu  </w:t>
      </w:r>
      <w:r w:rsidR="00E2436D">
        <w:rPr>
          <w:rFonts w:ascii="Times New Roman" w:hAnsi="Times New Roman" w:cs="Times New Roman"/>
          <w:sz w:val="24"/>
          <w:szCs w:val="24"/>
          <w:lang w:val="ro-RO"/>
        </w:rPr>
        <w:t xml:space="preserve">revizia  </w:t>
      </w:r>
      <w:r w:rsidR="00390983">
        <w:rPr>
          <w:rFonts w:ascii="Times New Roman" w:hAnsi="Times New Roman" w:cs="Times New Roman"/>
          <w:sz w:val="24"/>
          <w:szCs w:val="24"/>
          <w:lang w:val="ro-RO"/>
        </w:rPr>
        <w:t xml:space="preserve">tehnică  şi  pregătirea  </w:t>
      </w:r>
      <w:r w:rsidR="00E2436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360AE7">
        <w:rPr>
          <w:rFonts w:ascii="Times New Roman" w:hAnsi="Times New Roman" w:cs="Times New Roman"/>
          <w:sz w:val="24"/>
          <w:szCs w:val="24"/>
          <w:lang w:val="ro-RO"/>
        </w:rPr>
        <w:t>traseului feroviar</w:t>
      </w:r>
      <w:r w:rsidR="00390983">
        <w:rPr>
          <w:rFonts w:ascii="Times New Roman" w:hAnsi="Times New Roman" w:cs="Times New Roman"/>
          <w:sz w:val="24"/>
          <w:szCs w:val="24"/>
          <w:lang w:val="ro-RO"/>
        </w:rPr>
        <w:t>;</w:t>
      </w:r>
      <w:r w:rsidR="00E2436D">
        <w:rPr>
          <w:rFonts w:ascii="Times New Roman" w:hAnsi="Times New Roman" w:cs="Times New Roman"/>
          <w:sz w:val="24"/>
          <w:szCs w:val="24"/>
          <w:lang w:val="ro-RO"/>
        </w:rPr>
        <w:t xml:space="preserve"> modul  de  </w:t>
      </w:r>
      <w:r w:rsidR="00360AE7">
        <w:rPr>
          <w:rFonts w:ascii="Times New Roman" w:hAnsi="Times New Roman" w:cs="Times New Roman"/>
          <w:sz w:val="24"/>
          <w:szCs w:val="24"/>
          <w:lang w:val="ro-RO"/>
        </w:rPr>
        <w:t>diagnosticare</w:t>
      </w:r>
      <w:r w:rsidRPr="00B1089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2C2FB6">
        <w:rPr>
          <w:rFonts w:ascii="Times New Roman" w:hAnsi="Times New Roman" w:cs="Times New Roman"/>
          <w:sz w:val="24"/>
          <w:szCs w:val="24"/>
          <w:lang w:val="ro-RO"/>
        </w:rPr>
        <w:t xml:space="preserve">a </w:t>
      </w:r>
      <w:r w:rsidRPr="00B1089A">
        <w:rPr>
          <w:rFonts w:ascii="Times New Roman" w:hAnsi="Times New Roman" w:cs="Times New Roman"/>
          <w:sz w:val="24"/>
          <w:szCs w:val="24"/>
          <w:lang w:val="ro-RO"/>
        </w:rPr>
        <w:t>defecte</w:t>
      </w:r>
      <w:r w:rsidR="00360AE7">
        <w:rPr>
          <w:rFonts w:ascii="Times New Roman" w:hAnsi="Times New Roman" w:cs="Times New Roman"/>
          <w:sz w:val="24"/>
          <w:szCs w:val="24"/>
          <w:lang w:val="ro-RO"/>
        </w:rPr>
        <w:t>lor</w:t>
      </w:r>
      <w:r w:rsidRPr="00B1089A">
        <w:rPr>
          <w:rFonts w:ascii="Times New Roman" w:hAnsi="Times New Roman" w:cs="Times New Roman"/>
          <w:sz w:val="24"/>
          <w:szCs w:val="24"/>
          <w:lang w:val="ro-RO"/>
        </w:rPr>
        <w:t xml:space="preserve"> în exploatare, în scopul </w:t>
      </w:r>
      <w:r w:rsidR="00360AE7">
        <w:rPr>
          <w:rFonts w:ascii="Times New Roman" w:hAnsi="Times New Roman" w:cs="Times New Roman"/>
          <w:sz w:val="24"/>
          <w:szCs w:val="24"/>
          <w:lang w:val="ro-RO"/>
        </w:rPr>
        <w:t>menținerii</w:t>
      </w:r>
      <w:r w:rsidRPr="00B1089A">
        <w:rPr>
          <w:rFonts w:ascii="Times New Roman" w:hAnsi="Times New Roman" w:cs="Times New Roman"/>
          <w:sz w:val="24"/>
          <w:szCs w:val="24"/>
          <w:lang w:val="ro-RO"/>
        </w:rPr>
        <w:t xml:space="preserve"> parametrilor de exploatar</w:t>
      </w:r>
      <w:r w:rsidR="00E2436D">
        <w:rPr>
          <w:rFonts w:ascii="Times New Roman" w:hAnsi="Times New Roman" w:cs="Times New Roman"/>
          <w:sz w:val="24"/>
          <w:szCs w:val="24"/>
          <w:lang w:val="ro-RO"/>
        </w:rPr>
        <w:t xml:space="preserve">e </w:t>
      </w:r>
      <w:r w:rsidR="00390983">
        <w:rPr>
          <w:rFonts w:ascii="Times New Roman" w:hAnsi="Times New Roman" w:cs="Times New Roman"/>
          <w:sz w:val="24"/>
          <w:szCs w:val="24"/>
          <w:lang w:val="ro-RO"/>
        </w:rPr>
        <w:t>determinați în</w:t>
      </w:r>
      <w:r w:rsidR="00E2436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390983">
        <w:rPr>
          <w:rFonts w:ascii="Times New Roman" w:hAnsi="Times New Roman" w:cs="Times New Roman"/>
          <w:sz w:val="24"/>
          <w:szCs w:val="24"/>
          <w:lang w:val="ro-RO"/>
        </w:rPr>
        <w:t>siguranța</w:t>
      </w:r>
      <w:r w:rsidR="00E2436D">
        <w:rPr>
          <w:rFonts w:ascii="Times New Roman" w:hAnsi="Times New Roman" w:cs="Times New Roman"/>
          <w:sz w:val="24"/>
          <w:szCs w:val="24"/>
          <w:lang w:val="ro-RO"/>
        </w:rPr>
        <w:t xml:space="preserve"> circulaţ</w:t>
      </w:r>
      <w:r w:rsidRPr="00B1089A">
        <w:rPr>
          <w:rFonts w:ascii="Times New Roman" w:hAnsi="Times New Roman" w:cs="Times New Roman"/>
          <w:sz w:val="24"/>
          <w:szCs w:val="24"/>
          <w:lang w:val="ro-RO"/>
        </w:rPr>
        <w:t>iei trenurilor. Are competenţe în oragnizarea</w:t>
      </w:r>
      <w:r w:rsidR="002466AE">
        <w:rPr>
          <w:rFonts w:ascii="Times New Roman" w:hAnsi="Times New Roman" w:cs="Times New Roman"/>
          <w:sz w:val="24"/>
          <w:szCs w:val="24"/>
          <w:lang w:val="ro-RO"/>
        </w:rPr>
        <w:t xml:space="preserve"> lucrărilor tehnologice la locuri</w:t>
      </w:r>
      <w:r w:rsidR="00390983">
        <w:rPr>
          <w:rFonts w:ascii="Times New Roman" w:hAnsi="Times New Roman" w:cs="Times New Roman"/>
          <w:sz w:val="24"/>
          <w:szCs w:val="24"/>
          <w:lang w:val="ro-RO"/>
        </w:rPr>
        <w:t>le</w:t>
      </w:r>
      <w:r w:rsidR="002466AE">
        <w:rPr>
          <w:rFonts w:ascii="Times New Roman" w:hAnsi="Times New Roman" w:cs="Times New Roman"/>
          <w:sz w:val="24"/>
          <w:szCs w:val="24"/>
          <w:lang w:val="ro-RO"/>
        </w:rPr>
        <w:t xml:space="preserve"> de muncă</w:t>
      </w:r>
      <w:r w:rsidRPr="00B1089A">
        <w:rPr>
          <w:rFonts w:ascii="Times New Roman" w:hAnsi="Times New Roman" w:cs="Times New Roman"/>
          <w:sz w:val="24"/>
          <w:szCs w:val="24"/>
          <w:lang w:val="ro-RO"/>
        </w:rPr>
        <w:t xml:space="preserve"> şi asigurarea</w:t>
      </w:r>
      <w:r w:rsidR="002466AE">
        <w:rPr>
          <w:rFonts w:ascii="Times New Roman" w:hAnsi="Times New Roman" w:cs="Times New Roman"/>
          <w:sz w:val="24"/>
          <w:szCs w:val="24"/>
          <w:lang w:val="ro-RO"/>
        </w:rPr>
        <w:t xml:space="preserve"> lor</w:t>
      </w:r>
      <w:r w:rsidRPr="00B1089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>cu materiale</w:t>
      </w:r>
      <w:r w:rsidR="002466AE">
        <w:rPr>
          <w:rFonts w:ascii="Times New Roman" w:hAnsi="Times New Roman" w:cs="Times New Roman"/>
          <w:sz w:val="24"/>
          <w:szCs w:val="24"/>
          <w:lang w:val="ro-RO"/>
        </w:rPr>
        <w:t xml:space="preserve"> necesare</w:t>
      </w:r>
      <w:r w:rsidRPr="00B1089A">
        <w:rPr>
          <w:rFonts w:ascii="Times New Roman" w:hAnsi="Times New Roman" w:cs="Times New Roman"/>
          <w:sz w:val="24"/>
          <w:szCs w:val="24"/>
          <w:lang w:val="ro-RO"/>
        </w:rPr>
        <w:t xml:space="preserve">. Tehnicianul </w:t>
      </w:r>
      <w:r w:rsidR="002466AE">
        <w:rPr>
          <w:rFonts w:ascii="Times New Roman" w:hAnsi="Times New Roman" w:cs="Times New Roman"/>
          <w:sz w:val="24"/>
          <w:szCs w:val="24"/>
          <w:lang w:val="ro-RO"/>
        </w:rPr>
        <w:t>constructor</w:t>
      </w:r>
      <w:r w:rsidRPr="00B1089A">
        <w:rPr>
          <w:rFonts w:ascii="Times New Roman" w:hAnsi="Times New Roman" w:cs="Times New Roman"/>
          <w:sz w:val="24"/>
          <w:szCs w:val="24"/>
          <w:lang w:val="ro-RO"/>
        </w:rPr>
        <w:t xml:space="preserve"> are şi </w:t>
      </w:r>
      <w:r w:rsidR="00390983" w:rsidRPr="00B1089A">
        <w:rPr>
          <w:rFonts w:ascii="Times New Roman" w:hAnsi="Times New Roman" w:cs="Times New Roman"/>
          <w:sz w:val="24"/>
          <w:szCs w:val="24"/>
          <w:lang w:val="ro-RO"/>
        </w:rPr>
        <w:t>competența</w:t>
      </w:r>
      <w:r w:rsidR="00E2436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B1089A">
        <w:rPr>
          <w:rFonts w:ascii="Times New Roman" w:hAnsi="Times New Roman" w:cs="Times New Roman"/>
          <w:sz w:val="24"/>
          <w:szCs w:val="24"/>
          <w:lang w:val="ro-RO"/>
        </w:rPr>
        <w:t xml:space="preserve"> necesară de</w:t>
      </w:r>
      <w:r w:rsidR="00E2436D">
        <w:rPr>
          <w:rFonts w:ascii="Times New Roman" w:hAnsi="Times New Roman" w:cs="Times New Roman"/>
          <w:sz w:val="24"/>
          <w:szCs w:val="24"/>
          <w:lang w:val="ro-RO"/>
        </w:rPr>
        <w:t xml:space="preserve"> a</w:t>
      </w:r>
      <w:r w:rsidRPr="00B1089A">
        <w:rPr>
          <w:rFonts w:ascii="Times New Roman" w:hAnsi="Times New Roman" w:cs="Times New Roman"/>
          <w:sz w:val="24"/>
          <w:szCs w:val="24"/>
          <w:lang w:val="ro-RO"/>
        </w:rPr>
        <w:t xml:space="preserve"> coordona asigurarea mentenanţei utilajelor</w:t>
      </w:r>
      <w:r w:rsidR="002466AE">
        <w:rPr>
          <w:rFonts w:ascii="Times New Roman" w:hAnsi="Times New Roman" w:cs="Times New Roman"/>
          <w:sz w:val="24"/>
          <w:szCs w:val="24"/>
          <w:lang w:val="ro-RO"/>
        </w:rPr>
        <w:t xml:space="preserve"> și materialului rulant de cale</w:t>
      </w:r>
      <w:r w:rsidRPr="00B1089A">
        <w:rPr>
          <w:rFonts w:ascii="Times New Roman" w:hAnsi="Times New Roman" w:cs="Times New Roman"/>
          <w:sz w:val="24"/>
          <w:szCs w:val="24"/>
          <w:lang w:val="ro-RO"/>
        </w:rPr>
        <w:t>, ceea ce presupune cunoştinţe</w:t>
      </w:r>
      <w:r w:rsidR="00E2436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B1089A">
        <w:rPr>
          <w:rFonts w:ascii="Times New Roman" w:hAnsi="Times New Roman" w:cs="Times New Roman"/>
          <w:sz w:val="24"/>
          <w:szCs w:val="24"/>
          <w:lang w:val="ro-RO"/>
        </w:rPr>
        <w:t xml:space="preserve"> temeinice ale construcţiei</w:t>
      </w:r>
      <w:r w:rsidR="00E2436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B1089A">
        <w:rPr>
          <w:rFonts w:ascii="Times New Roman" w:hAnsi="Times New Roman" w:cs="Times New Roman"/>
          <w:sz w:val="24"/>
          <w:szCs w:val="24"/>
          <w:lang w:val="ro-RO"/>
        </w:rPr>
        <w:t xml:space="preserve"> acestora. Tehnicianul </w:t>
      </w:r>
      <w:r w:rsidR="002466AE">
        <w:rPr>
          <w:rFonts w:ascii="Times New Roman" w:hAnsi="Times New Roman" w:cs="Times New Roman"/>
          <w:sz w:val="24"/>
          <w:szCs w:val="24"/>
          <w:lang w:val="ro-RO"/>
        </w:rPr>
        <w:t>constructor</w:t>
      </w:r>
      <w:r w:rsidRPr="00B1089A">
        <w:rPr>
          <w:rFonts w:ascii="Times New Roman" w:hAnsi="Times New Roman" w:cs="Times New Roman"/>
          <w:sz w:val="24"/>
          <w:szCs w:val="24"/>
          <w:lang w:val="ro-RO"/>
        </w:rPr>
        <w:t xml:space="preserve"> are </w:t>
      </w:r>
      <w:r w:rsidR="00390983" w:rsidRPr="00B1089A">
        <w:rPr>
          <w:rFonts w:ascii="Times New Roman" w:hAnsi="Times New Roman" w:cs="Times New Roman"/>
          <w:sz w:val="24"/>
          <w:szCs w:val="24"/>
          <w:lang w:val="ro-RO"/>
        </w:rPr>
        <w:t>competență</w:t>
      </w:r>
      <w:r w:rsidRPr="00B1089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2466AE">
        <w:rPr>
          <w:rFonts w:ascii="Times New Roman" w:hAnsi="Times New Roman" w:cs="Times New Roman"/>
          <w:sz w:val="24"/>
          <w:szCs w:val="24"/>
          <w:lang w:val="ro-RO"/>
        </w:rPr>
        <w:t xml:space="preserve">corespunzătoare </w:t>
      </w:r>
      <w:r w:rsidRPr="00B1089A">
        <w:rPr>
          <w:rFonts w:ascii="Times New Roman" w:hAnsi="Times New Roman" w:cs="Times New Roman"/>
          <w:sz w:val="24"/>
          <w:szCs w:val="24"/>
          <w:lang w:val="ro-RO"/>
        </w:rPr>
        <w:t xml:space="preserve">în asigurarea calitǎţii </w:t>
      </w:r>
      <w:r w:rsidR="002466AE">
        <w:rPr>
          <w:rFonts w:ascii="Times New Roman" w:hAnsi="Times New Roman" w:cs="Times New Roman"/>
          <w:sz w:val="24"/>
          <w:szCs w:val="24"/>
          <w:lang w:val="ro-RO"/>
        </w:rPr>
        <w:t>lucrărilor</w:t>
      </w:r>
      <w:r w:rsidRPr="00B1089A">
        <w:rPr>
          <w:rFonts w:ascii="Times New Roman" w:hAnsi="Times New Roman" w:cs="Times New Roman"/>
          <w:sz w:val="24"/>
          <w:szCs w:val="24"/>
          <w:lang w:val="ro-RO"/>
        </w:rPr>
        <w:t xml:space="preserve"> în baza procedurilor de lucru şi </w:t>
      </w:r>
      <w:r w:rsidR="002466AE">
        <w:rPr>
          <w:rFonts w:ascii="Times New Roman" w:hAnsi="Times New Roman" w:cs="Times New Roman"/>
          <w:sz w:val="24"/>
          <w:szCs w:val="24"/>
          <w:lang w:val="ro-RO"/>
        </w:rPr>
        <w:t>revizie</w:t>
      </w:r>
      <w:r w:rsidRPr="00B1089A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Pr="005711E1">
        <w:rPr>
          <w:rFonts w:ascii="Times New Roman" w:hAnsi="Times New Roman" w:cs="Times New Roman"/>
          <w:sz w:val="24"/>
          <w:szCs w:val="24"/>
          <w:lang w:val="ro-RO"/>
        </w:rPr>
        <w:t>componen</w:t>
      </w:r>
      <w:r w:rsidR="00E2436D" w:rsidRPr="005711E1">
        <w:rPr>
          <w:rFonts w:ascii="Times New Roman" w:hAnsi="Times New Roman" w:cs="Times New Roman"/>
          <w:sz w:val="24"/>
          <w:szCs w:val="24"/>
          <w:lang w:val="ro-RO"/>
        </w:rPr>
        <w:t>t</w:t>
      </w:r>
      <w:r w:rsidRPr="005711E1">
        <w:rPr>
          <w:rFonts w:ascii="Times New Roman" w:hAnsi="Times New Roman" w:cs="Times New Roman"/>
          <w:sz w:val="24"/>
          <w:szCs w:val="24"/>
          <w:lang w:val="ro-RO"/>
        </w:rPr>
        <w:t>e</w:t>
      </w:r>
      <w:r w:rsidRPr="00B1089A">
        <w:rPr>
          <w:rFonts w:ascii="Times New Roman" w:hAnsi="Times New Roman" w:cs="Times New Roman"/>
          <w:sz w:val="24"/>
          <w:szCs w:val="24"/>
          <w:lang w:val="ro-RO"/>
        </w:rPr>
        <w:t xml:space="preserve"> ale sistemului intern de asigurare a calitǎţii. </w:t>
      </w:r>
      <w:r w:rsidR="00390983" w:rsidRPr="00B1089A">
        <w:rPr>
          <w:rFonts w:ascii="Times New Roman" w:hAnsi="Times New Roman" w:cs="Times New Roman"/>
          <w:sz w:val="24"/>
          <w:szCs w:val="24"/>
          <w:lang w:val="ro-RO"/>
        </w:rPr>
        <w:t>Siguranța</w:t>
      </w:r>
      <w:r w:rsidRPr="00B1089A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  <w:r w:rsidR="00390983" w:rsidRPr="00B1089A">
        <w:rPr>
          <w:rFonts w:ascii="Times New Roman" w:hAnsi="Times New Roman" w:cs="Times New Roman"/>
          <w:sz w:val="24"/>
          <w:szCs w:val="24"/>
          <w:lang w:val="ro-RO"/>
        </w:rPr>
        <w:t>circulației</w:t>
      </w:r>
      <w:r w:rsidRPr="00B1089A">
        <w:rPr>
          <w:rFonts w:ascii="Times New Roman" w:hAnsi="Times New Roman" w:cs="Times New Roman"/>
          <w:sz w:val="24"/>
          <w:szCs w:val="24"/>
          <w:lang w:val="ro-RO"/>
        </w:rPr>
        <w:t xml:space="preserve">  şi  securitatea  transporturi</w:t>
      </w:r>
      <w:r w:rsidR="005711E1">
        <w:rPr>
          <w:rFonts w:ascii="Times New Roman" w:hAnsi="Times New Roman" w:cs="Times New Roman"/>
          <w:sz w:val="24"/>
          <w:szCs w:val="24"/>
          <w:lang w:val="ro-RO"/>
        </w:rPr>
        <w:t xml:space="preserve">lor </w:t>
      </w:r>
      <w:r w:rsidR="002466AE">
        <w:rPr>
          <w:rFonts w:ascii="Times New Roman" w:hAnsi="Times New Roman" w:cs="Times New Roman"/>
          <w:sz w:val="24"/>
          <w:szCs w:val="24"/>
          <w:lang w:val="ro-RO"/>
        </w:rPr>
        <w:t xml:space="preserve">depinde de tehnologia efectuării lucrărilor de întreținere și </w:t>
      </w:r>
      <w:r w:rsidR="00390983">
        <w:rPr>
          <w:rFonts w:ascii="Times New Roman" w:hAnsi="Times New Roman" w:cs="Times New Roman"/>
          <w:sz w:val="24"/>
          <w:szCs w:val="24"/>
          <w:lang w:val="ro-RO"/>
        </w:rPr>
        <w:t>reparație</w:t>
      </w:r>
      <w:r w:rsidR="002466AE">
        <w:rPr>
          <w:rFonts w:ascii="Times New Roman" w:hAnsi="Times New Roman" w:cs="Times New Roman"/>
          <w:sz w:val="24"/>
          <w:szCs w:val="24"/>
          <w:lang w:val="ro-RO"/>
        </w:rPr>
        <w:t xml:space="preserve"> a traseului feroviar și construcțiilor</w:t>
      </w:r>
      <w:r w:rsidR="00390983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2466AE">
        <w:rPr>
          <w:rFonts w:ascii="Times New Roman" w:hAnsi="Times New Roman" w:cs="Times New Roman"/>
          <w:sz w:val="24"/>
          <w:szCs w:val="24"/>
          <w:lang w:val="ro-RO"/>
        </w:rPr>
        <w:t xml:space="preserve"> ce </w:t>
      </w:r>
      <w:r w:rsidRPr="00B1089A">
        <w:rPr>
          <w:rFonts w:ascii="Times New Roman" w:hAnsi="Times New Roman" w:cs="Times New Roman"/>
          <w:sz w:val="24"/>
          <w:szCs w:val="24"/>
          <w:lang w:val="ro-RO"/>
        </w:rPr>
        <w:t xml:space="preserve">trebuie să se </w:t>
      </w:r>
      <w:r w:rsidR="00390983" w:rsidRPr="00B1089A">
        <w:rPr>
          <w:rFonts w:ascii="Times New Roman" w:hAnsi="Times New Roman" w:cs="Times New Roman"/>
          <w:sz w:val="24"/>
          <w:szCs w:val="24"/>
          <w:lang w:val="ro-RO"/>
        </w:rPr>
        <w:t>d</w:t>
      </w:r>
      <w:r w:rsidR="00390983">
        <w:rPr>
          <w:rFonts w:ascii="Times New Roman" w:hAnsi="Times New Roman" w:cs="Times New Roman"/>
          <w:sz w:val="24"/>
          <w:szCs w:val="24"/>
          <w:lang w:val="ro-RO"/>
        </w:rPr>
        <w:t>esfășoare</w:t>
      </w:r>
      <w:r w:rsidR="005711E1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390983">
        <w:rPr>
          <w:rFonts w:ascii="Times New Roman" w:hAnsi="Times New Roman" w:cs="Times New Roman"/>
          <w:sz w:val="24"/>
          <w:szCs w:val="24"/>
          <w:lang w:val="ro-RO"/>
        </w:rPr>
        <w:t>fără</w:t>
      </w:r>
      <w:r w:rsidR="005711E1">
        <w:rPr>
          <w:rFonts w:ascii="Times New Roman" w:hAnsi="Times New Roman" w:cs="Times New Roman"/>
          <w:sz w:val="24"/>
          <w:szCs w:val="24"/>
          <w:lang w:val="ro-RO"/>
        </w:rPr>
        <w:t xml:space="preserve"> pericol pentru </w:t>
      </w:r>
      <w:r w:rsidR="00BF71CA">
        <w:rPr>
          <w:rFonts w:ascii="Times New Roman" w:hAnsi="Times New Roman" w:cs="Times New Roman"/>
          <w:sz w:val="24"/>
          <w:szCs w:val="24"/>
          <w:lang w:val="ro-RO"/>
        </w:rPr>
        <w:t xml:space="preserve">lucrători și </w:t>
      </w:r>
      <w:r w:rsidR="005711E1">
        <w:rPr>
          <w:rFonts w:ascii="Times New Roman" w:hAnsi="Times New Roman" w:cs="Times New Roman"/>
          <w:sz w:val="24"/>
          <w:szCs w:val="24"/>
          <w:lang w:val="ro-RO"/>
        </w:rPr>
        <w:t>călă</w:t>
      </w:r>
      <w:r w:rsidRPr="00B1089A">
        <w:rPr>
          <w:rFonts w:ascii="Times New Roman" w:hAnsi="Times New Roman" w:cs="Times New Roman"/>
          <w:sz w:val="24"/>
          <w:szCs w:val="24"/>
          <w:lang w:val="ro-RO"/>
        </w:rPr>
        <w:t xml:space="preserve">tori, pentru  </w:t>
      </w:r>
      <w:r w:rsidR="00BF71CA">
        <w:rPr>
          <w:rFonts w:ascii="Times New Roman" w:hAnsi="Times New Roman" w:cs="Times New Roman"/>
          <w:sz w:val="24"/>
          <w:szCs w:val="24"/>
          <w:lang w:val="ro-RO"/>
        </w:rPr>
        <w:t xml:space="preserve">mărfurile </w:t>
      </w:r>
      <w:r w:rsidRPr="00B1089A">
        <w:rPr>
          <w:rFonts w:ascii="Times New Roman" w:hAnsi="Times New Roman" w:cs="Times New Roman"/>
          <w:sz w:val="24"/>
          <w:szCs w:val="24"/>
          <w:lang w:val="ro-RO"/>
        </w:rPr>
        <w:t>transport</w:t>
      </w:r>
      <w:r w:rsidR="00BF71CA">
        <w:rPr>
          <w:rFonts w:ascii="Times New Roman" w:hAnsi="Times New Roman" w:cs="Times New Roman"/>
          <w:sz w:val="24"/>
          <w:szCs w:val="24"/>
          <w:lang w:val="ro-RO"/>
        </w:rPr>
        <w:t>ate</w:t>
      </w:r>
      <w:r w:rsidRPr="00B1089A">
        <w:rPr>
          <w:rFonts w:ascii="Times New Roman" w:hAnsi="Times New Roman" w:cs="Times New Roman"/>
          <w:sz w:val="24"/>
          <w:szCs w:val="24"/>
          <w:lang w:val="ro-RO"/>
        </w:rPr>
        <w:t>,  pentru  vehiculele  feroviare, pentru  infrastructura</w:t>
      </w:r>
      <w:r w:rsidR="005711E1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B1089A">
        <w:rPr>
          <w:rFonts w:ascii="Times New Roman" w:hAnsi="Times New Roman" w:cs="Times New Roman"/>
          <w:sz w:val="24"/>
          <w:szCs w:val="24"/>
          <w:lang w:val="ro-RO"/>
        </w:rPr>
        <w:t xml:space="preserve"> feroviară, </w:t>
      </w:r>
      <w:r w:rsidR="005711E1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B1089A">
        <w:rPr>
          <w:rFonts w:ascii="Times New Roman" w:hAnsi="Times New Roman" w:cs="Times New Roman"/>
          <w:sz w:val="24"/>
          <w:szCs w:val="24"/>
          <w:lang w:val="ro-RO"/>
        </w:rPr>
        <w:t>p</w:t>
      </w:r>
      <w:r w:rsidR="005711E1">
        <w:rPr>
          <w:rFonts w:ascii="Times New Roman" w:hAnsi="Times New Roman" w:cs="Times New Roman"/>
          <w:sz w:val="24"/>
          <w:szCs w:val="24"/>
          <w:lang w:val="ro-RO"/>
        </w:rPr>
        <w:t>recum şi pentru mediul înconjură</w:t>
      </w:r>
      <w:r w:rsidRPr="00B1089A">
        <w:rPr>
          <w:rFonts w:ascii="Times New Roman" w:hAnsi="Times New Roman" w:cs="Times New Roman"/>
          <w:sz w:val="24"/>
          <w:szCs w:val="24"/>
          <w:lang w:val="ro-RO"/>
        </w:rPr>
        <w:t>tor. Activitatea t</w:t>
      </w:r>
      <w:r w:rsidR="00BF71CA">
        <w:rPr>
          <w:rFonts w:ascii="Times New Roman" w:hAnsi="Times New Roman" w:cs="Times New Roman"/>
          <w:sz w:val="24"/>
          <w:szCs w:val="24"/>
          <w:lang w:val="ro-RO"/>
        </w:rPr>
        <w:t xml:space="preserve">ehnicianului </w:t>
      </w:r>
      <w:r w:rsidR="005711E1">
        <w:rPr>
          <w:rFonts w:ascii="Times New Roman" w:hAnsi="Times New Roman" w:cs="Times New Roman"/>
          <w:sz w:val="24"/>
          <w:szCs w:val="24"/>
          <w:lang w:val="ro-RO"/>
        </w:rPr>
        <w:t>c</w:t>
      </w:r>
      <w:r w:rsidR="00BF71CA">
        <w:rPr>
          <w:rFonts w:ascii="Times New Roman" w:hAnsi="Times New Roman" w:cs="Times New Roman"/>
          <w:sz w:val="24"/>
          <w:szCs w:val="24"/>
          <w:lang w:val="ro-RO"/>
        </w:rPr>
        <w:t>onstructor</w:t>
      </w:r>
      <w:r w:rsidR="005711E1">
        <w:rPr>
          <w:rFonts w:ascii="Times New Roman" w:hAnsi="Times New Roman" w:cs="Times New Roman"/>
          <w:sz w:val="24"/>
          <w:szCs w:val="24"/>
          <w:lang w:val="ro-RO"/>
        </w:rPr>
        <w:t xml:space="preserve"> implică </w:t>
      </w:r>
      <w:r w:rsidR="00390983">
        <w:rPr>
          <w:rFonts w:ascii="Times New Roman" w:hAnsi="Times New Roman" w:cs="Times New Roman"/>
          <w:sz w:val="24"/>
          <w:szCs w:val="24"/>
          <w:lang w:val="ro-RO"/>
        </w:rPr>
        <w:t>atât</w:t>
      </w:r>
      <w:r w:rsidR="005711E1">
        <w:rPr>
          <w:rFonts w:ascii="Times New Roman" w:hAnsi="Times New Roman" w:cs="Times New Roman"/>
          <w:sz w:val="24"/>
          <w:szCs w:val="24"/>
          <w:lang w:val="ro-RO"/>
        </w:rPr>
        <w:t xml:space="preserve"> o colaborare </w:t>
      </w:r>
      <w:r w:rsidR="00390983">
        <w:rPr>
          <w:rFonts w:ascii="Times New Roman" w:hAnsi="Times New Roman" w:cs="Times New Roman"/>
          <w:sz w:val="24"/>
          <w:szCs w:val="24"/>
          <w:lang w:val="ro-RO"/>
        </w:rPr>
        <w:t>strânsă</w:t>
      </w:r>
      <w:r w:rsidR="005711E1">
        <w:rPr>
          <w:rFonts w:ascii="Times New Roman" w:hAnsi="Times New Roman" w:cs="Times New Roman"/>
          <w:sz w:val="24"/>
          <w:szCs w:val="24"/>
          <w:lang w:val="ro-RO"/>
        </w:rPr>
        <w:t xml:space="preserve"> cu superiorii ierarhici cî</w:t>
      </w:r>
      <w:r w:rsidRPr="00B1089A">
        <w:rPr>
          <w:rFonts w:ascii="Times New Roman" w:hAnsi="Times New Roman" w:cs="Times New Roman"/>
          <w:sz w:val="24"/>
          <w:szCs w:val="24"/>
          <w:lang w:val="ro-RO"/>
        </w:rPr>
        <w:t xml:space="preserve">t şi coordonarea/verificarea </w:t>
      </w:r>
      <w:r w:rsidR="00390983" w:rsidRPr="00B1089A">
        <w:rPr>
          <w:rFonts w:ascii="Times New Roman" w:hAnsi="Times New Roman" w:cs="Times New Roman"/>
          <w:sz w:val="24"/>
          <w:szCs w:val="24"/>
          <w:lang w:val="ro-RO"/>
        </w:rPr>
        <w:t>activităților</w:t>
      </w:r>
      <w:r w:rsidRPr="00B1089A">
        <w:rPr>
          <w:rFonts w:ascii="Times New Roman" w:hAnsi="Times New Roman" w:cs="Times New Roman"/>
          <w:sz w:val="24"/>
          <w:szCs w:val="24"/>
          <w:lang w:val="ro-RO"/>
        </w:rPr>
        <w:t xml:space="preserve"> muncitorilor </w:t>
      </w:r>
      <w:r w:rsidR="00390983" w:rsidRPr="00B1089A">
        <w:rPr>
          <w:rFonts w:ascii="Times New Roman" w:hAnsi="Times New Roman" w:cs="Times New Roman"/>
          <w:sz w:val="24"/>
          <w:szCs w:val="24"/>
          <w:lang w:val="ro-RO"/>
        </w:rPr>
        <w:t>calificați</w:t>
      </w:r>
      <w:r w:rsidRPr="00B1089A">
        <w:rPr>
          <w:rFonts w:ascii="Times New Roman" w:hAnsi="Times New Roman" w:cs="Times New Roman"/>
          <w:sz w:val="24"/>
          <w:szCs w:val="24"/>
          <w:lang w:val="ro-RO"/>
        </w:rPr>
        <w:t xml:space="preserve"> pe anumite competenţe/sarcini de lucru, pe care îi are în subordine. Are </w:t>
      </w:r>
      <w:r w:rsidR="00FC73C4" w:rsidRPr="00B1089A">
        <w:rPr>
          <w:rFonts w:ascii="Times New Roman" w:hAnsi="Times New Roman" w:cs="Times New Roman"/>
          <w:sz w:val="24"/>
          <w:szCs w:val="24"/>
          <w:lang w:val="ro-RO"/>
        </w:rPr>
        <w:t>atribuții</w:t>
      </w:r>
      <w:r w:rsidRPr="00B1089A">
        <w:rPr>
          <w:rFonts w:ascii="Times New Roman" w:hAnsi="Times New Roman" w:cs="Times New Roman"/>
          <w:sz w:val="24"/>
          <w:szCs w:val="24"/>
          <w:lang w:val="ro-RO"/>
        </w:rPr>
        <w:t xml:space="preserve"> legate de respectarea normelor de prevenire a riscurilor profesionale privind sănătatea şi securitatea muncii, a regulilor de protecţi</w:t>
      </w:r>
      <w:r w:rsidR="005711E1">
        <w:rPr>
          <w:rFonts w:ascii="Times New Roman" w:hAnsi="Times New Roman" w:cs="Times New Roman"/>
          <w:sz w:val="24"/>
          <w:szCs w:val="24"/>
          <w:lang w:val="ro-RO"/>
        </w:rPr>
        <w:t xml:space="preserve">e </w:t>
      </w:r>
      <w:r w:rsidRPr="00B1089A">
        <w:rPr>
          <w:rFonts w:ascii="Times New Roman" w:hAnsi="Times New Roman" w:cs="Times New Roman"/>
          <w:sz w:val="24"/>
          <w:szCs w:val="24"/>
          <w:lang w:val="ro-RO"/>
        </w:rPr>
        <w:t>a mediului şi a modului de acţio</w:t>
      </w:r>
      <w:r w:rsidR="005711E1">
        <w:rPr>
          <w:rFonts w:ascii="Times New Roman" w:hAnsi="Times New Roman" w:cs="Times New Roman"/>
          <w:sz w:val="24"/>
          <w:szCs w:val="24"/>
          <w:lang w:val="ro-RO"/>
        </w:rPr>
        <w:t>nare în situaţii de urgenţă, atî</w:t>
      </w:r>
      <w:r w:rsidRPr="00B1089A">
        <w:rPr>
          <w:rFonts w:ascii="Times New Roman" w:hAnsi="Times New Roman" w:cs="Times New Roman"/>
          <w:sz w:val="24"/>
          <w:szCs w:val="24"/>
          <w:lang w:val="ro-RO"/>
        </w:rPr>
        <w:t xml:space="preserve">t la locul său </w:t>
      </w:r>
      <w:r w:rsidR="005711E1">
        <w:rPr>
          <w:rFonts w:ascii="Times New Roman" w:hAnsi="Times New Roman" w:cs="Times New Roman"/>
          <w:sz w:val="24"/>
          <w:szCs w:val="24"/>
          <w:lang w:val="ro-RO"/>
        </w:rPr>
        <w:t>de muncă</w:t>
      </w:r>
      <w:r w:rsidR="00D74115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5711E1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D74115">
        <w:rPr>
          <w:rFonts w:ascii="Times New Roman" w:hAnsi="Times New Roman" w:cs="Times New Roman"/>
          <w:sz w:val="24"/>
          <w:szCs w:val="24"/>
          <w:lang w:val="ro-RO"/>
        </w:rPr>
        <w:t>câ</w:t>
      </w:r>
      <w:r w:rsidR="00D74115" w:rsidRPr="00B1089A">
        <w:rPr>
          <w:rFonts w:ascii="Times New Roman" w:hAnsi="Times New Roman" w:cs="Times New Roman"/>
          <w:sz w:val="24"/>
          <w:szCs w:val="24"/>
          <w:lang w:val="ro-RO"/>
        </w:rPr>
        <w:t>t</w:t>
      </w:r>
      <w:r w:rsidRPr="00B1089A">
        <w:rPr>
          <w:rFonts w:ascii="Times New Roman" w:hAnsi="Times New Roman" w:cs="Times New Roman"/>
          <w:sz w:val="24"/>
          <w:szCs w:val="24"/>
          <w:lang w:val="ro-RO"/>
        </w:rPr>
        <w:t xml:space="preserve"> şi la cele ale muncitorilor </w:t>
      </w:r>
      <w:r w:rsidR="00D74115" w:rsidRPr="00B1089A">
        <w:rPr>
          <w:rFonts w:ascii="Times New Roman" w:hAnsi="Times New Roman" w:cs="Times New Roman"/>
          <w:sz w:val="24"/>
          <w:szCs w:val="24"/>
          <w:lang w:val="ro-RO"/>
        </w:rPr>
        <w:t>subordonați</w:t>
      </w:r>
      <w:r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BF71C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B1089A">
        <w:rPr>
          <w:rFonts w:ascii="Times New Roman" w:eastAsia="SimSun" w:hAnsi="Times New Roman" w:cs="Times New Roman"/>
          <w:sz w:val="24"/>
          <w:szCs w:val="24"/>
          <w:lang w:val="ro-RO" w:eastAsia="ro-RO"/>
        </w:rPr>
        <w:t>Specialistul are competenţe profesionale caracteristice domeniului şi, în particular, programelor de formare bazate pe cunoştinţe, abilităţi şi alte achiziţii din domeniul</w:t>
      </w:r>
      <w:r>
        <w:rPr>
          <w:rFonts w:ascii="Times New Roman" w:eastAsia="SimSun" w:hAnsi="Times New Roman" w:cs="Times New Roman"/>
          <w:sz w:val="24"/>
          <w:szCs w:val="24"/>
          <w:lang w:val="ro-RO" w:eastAsia="ro-RO"/>
        </w:rPr>
        <w:t xml:space="preserve"> </w:t>
      </w:r>
      <w:r w:rsidR="004F4E3B" w:rsidRPr="004F4E3B">
        <w:rPr>
          <w:rFonts w:ascii="Times New Roman" w:eastAsia="SimSun" w:hAnsi="Times New Roman" w:cs="Times New Roman"/>
          <w:sz w:val="24"/>
          <w:szCs w:val="24"/>
          <w:lang w:val="ro-RO" w:eastAsia="ro-RO"/>
        </w:rPr>
        <w:t>Construcții şi inginerie</w:t>
      </w:r>
      <w:r w:rsidR="004F4E3B">
        <w:rPr>
          <w:rFonts w:ascii="Times New Roman" w:eastAsia="SimSun" w:hAnsi="Times New Roman" w:cs="Times New Roman"/>
          <w:sz w:val="24"/>
          <w:szCs w:val="24"/>
          <w:lang w:val="ro-RO" w:eastAsia="ro-RO"/>
        </w:rPr>
        <w:t xml:space="preserve"> civilă</w:t>
      </w:r>
      <w:r>
        <w:rPr>
          <w:rFonts w:ascii="Times New Roman" w:eastAsia="SimSun" w:hAnsi="Times New Roman" w:cs="Times New Roman"/>
          <w:sz w:val="24"/>
          <w:szCs w:val="24"/>
          <w:lang w:val="ro-RO" w:eastAsia="ro-RO"/>
        </w:rPr>
        <w:t>.</w:t>
      </w:r>
    </w:p>
    <w:p w:rsidR="00BF71CA" w:rsidRDefault="00BF71CA" w:rsidP="00BF71CA">
      <w:pPr>
        <w:spacing w:after="0"/>
        <w:ind w:firstLine="851"/>
        <w:jc w:val="both"/>
        <w:rPr>
          <w:rFonts w:ascii="Times New Roman" w:eastAsia="SimSun" w:hAnsi="Times New Roman" w:cs="Times New Roman"/>
          <w:sz w:val="24"/>
          <w:szCs w:val="24"/>
          <w:lang w:val="ro-RO" w:eastAsia="ro-RO"/>
        </w:rPr>
      </w:pPr>
    </w:p>
    <w:p w:rsidR="00F0743B" w:rsidRDefault="00F0743B" w:rsidP="00BF71CA">
      <w:pPr>
        <w:spacing w:after="0"/>
        <w:ind w:firstLine="851"/>
        <w:jc w:val="both"/>
        <w:rPr>
          <w:rFonts w:ascii="Times New Roman" w:eastAsia="SimSun" w:hAnsi="Times New Roman" w:cs="Times New Roman"/>
          <w:sz w:val="24"/>
          <w:szCs w:val="24"/>
          <w:lang w:val="ro-RO" w:eastAsia="ro-RO"/>
        </w:rPr>
      </w:pPr>
    </w:p>
    <w:p w:rsidR="00B1089A" w:rsidRDefault="00B1089A" w:rsidP="00BF71CA">
      <w:pPr>
        <w:spacing w:after="0"/>
        <w:ind w:firstLine="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  <w:r w:rsidRPr="00B1089A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Ocupaţii tipice pentru absolvenţii domeniului dat</w:t>
      </w:r>
    </w:p>
    <w:p w:rsidR="00F0743B" w:rsidRDefault="00F0743B" w:rsidP="00BF71CA">
      <w:pPr>
        <w:spacing w:after="0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BF71CA" w:rsidRPr="00B1089A" w:rsidRDefault="00BF71CA" w:rsidP="00BF71CA">
      <w:pPr>
        <w:spacing w:after="0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tbl>
      <w:tblPr>
        <w:tblW w:w="9497" w:type="dxa"/>
        <w:tblInd w:w="137" w:type="dxa"/>
        <w:tblLayout w:type="fixed"/>
        <w:tblLook w:val="0000" w:firstRow="0" w:lastRow="0" w:firstColumn="0" w:lastColumn="0" w:noHBand="0" w:noVBand="0"/>
      </w:tblPr>
      <w:tblGrid>
        <w:gridCol w:w="992"/>
        <w:gridCol w:w="4820"/>
        <w:gridCol w:w="1922"/>
        <w:gridCol w:w="1763"/>
      </w:tblGrid>
      <w:tr w:rsidR="00B1089A" w:rsidRPr="00BF71CA" w:rsidTr="00FC73C4">
        <w:trPr>
          <w:trHeight w:val="315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1089A" w:rsidRPr="00BF71CA" w:rsidRDefault="00B1089A" w:rsidP="00B1089A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val="ro-RO" w:eastAsia="zh-CN"/>
              </w:rPr>
            </w:pPr>
            <w:r w:rsidRPr="00BF71CA">
              <w:rPr>
                <w:rFonts w:ascii="Times New Roman" w:eastAsia="SimSun" w:hAnsi="Times New Roman" w:cs="Times New Roman"/>
                <w:b/>
                <w:sz w:val="24"/>
                <w:szCs w:val="24"/>
                <w:lang w:val="ro-RO" w:eastAsia="zh-CN"/>
              </w:rPr>
              <w:t>Nr.</w:t>
            </w:r>
          </w:p>
          <w:p w:rsidR="00B1089A" w:rsidRPr="00BF71CA" w:rsidRDefault="00B1089A" w:rsidP="00B1089A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val="ro-RO" w:eastAsia="zh-CN"/>
              </w:rPr>
            </w:pPr>
            <w:r w:rsidRPr="00BF71CA">
              <w:rPr>
                <w:rFonts w:ascii="Times New Roman" w:eastAsia="SimSun" w:hAnsi="Times New Roman" w:cs="Times New Roman"/>
                <w:b/>
                <w:sz w:val="24"/>
                <w:szCs w:val="24"/>
                <w:lang w:val="ro-RO" w:eastAsia="zh-CN"/>
              </w:rPr>
              <w:t xml:space="preserve">crt. 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89A" w:rsidRPr="00946EA6" w:rsidRDefault="00B1089A" w:rsidP="00B10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zh-CN"/>
              </w:rPr>
            </w:pPr>
            <w:r w:rsidRPr="00946E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zh-CN"/>
              </w:rPr>
              <w:t xml:space="preserve">Codul şi denumirea funcţiei conform </w:t>
            </w:r>
          </w:p>
          <w:p w:rsidR="00B1089A" w:rsidRPr="00BF71CA" w:rsidRDefault="00B1089A" w:rsidP="00B1089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ro-RO" w:eastAsia="zh-CN"/>
              </w:rPr>
            </w:pPr>
            <w:r w:rsidRPr="00946E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zh-CN"/>
              </w:rPr>
              <w:t>Clasificatorului ocupațiilor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89A" w:rsidRPr="00BF71CA" w:rsidRDefault="00B1089A" w:rsidP="00B10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BF71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 xml:space="preserve">Program de formare </w:t>
            </w:r>
          </w:p>
        </w:tc>
      </w:tr>
      <w:tr w:rsidR="00B1089A" w:rsidRPr="00BF71CA" w:rsidTr="00FC73C4">
        <w:trPr>
          <w:trHeight w:val="255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1089A" w:rsidRPr="00BF71CA" w:rsidRDefault="00B1089A" w:rsidP="00B1089A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val="ro-RO" w:eastAsia="zh-CN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1089A" w:rsidRPr="00BF71CA" w:rsidRDefault="00B1089A" w:rsidP="00B1089A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val="ro-RO" w:eastAsia="zh-CN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89A" w:rsidRPr="00BF71CA" w:rsidRDefault="00B1089A" w:rsidP="00B1089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ro-RO" w:eastAsia="zh-CN"/>
              </w:rPr>
            </w:pPr>
            <w:r w:rsidRPr="00BF71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Conform nomenclatorului RM</w:t>
            </w:r>
          </w:p>
        </w:tc>
      </w:tr>
      <w:tr w:rsidR="00B1089A" w:rsidRPr="00B1089A" w:rsidTr="00FC73C4">
        <w:trPr>
          <w:trHeight w:val="315"/>
        </w:trPr>
        <w:tc>
          <w:tcPr>
            <w:tcW w:w="94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89A" w:rsidRPr="00BF71CA" w:rsidRDefault="00BF71CA" w:rsidP="00B1089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ro-RO"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val="ro-RO" w:eastAsia="zh-CN"/>
              </w:rPr>
              <w:t>Construcții</w:t>
            </w:r>
          </w:p>
        </w:tc>
      </w:tr>
      <w:tr w:rsidR="00DA1209" w:rsidRPr="00227472" w:rsidTr="00FC73C4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209" w:rsidRPr="00FC73C4" w:rsidRDefault="00DA1209" w:rsidP="00FC73C4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1209" w:rsidRPr="00227472" w:rsidRDefault="00DA1209" w:rsidP="00DA1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227472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Tehnician constructor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1209" w:rsidRPr="00227472" w:rsidRDefault="00DA1209" w:rsidP="00DA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2274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u-RU"/>
              </w:rPr>
              <w:t>311203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209" w:rsidRPr="00227472" w:rsidRDefault="00DA1209" w:rsidP="00DA120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ro-RO" w:eastAsia="zh-CN"/>
              </w:rPr>
            </w:pPr>
          </w:p>
        </w:tc>
      </w:tr>
      <w:tr w:rsidR="00DA1209" w:rsidRPr="00227472" w:rsidTr="00FC73C4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209" w:rsidRPr="00FC73C4" w:rsidRDefault="00DA1209" w:rsidP="00FC73C4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1209" w:rsidRPr="00227472" w:rsidRDefault="00DA1209" w:rsidP="00DA1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227472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Tehnician instalații în construcții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1209" w:rsidRPr="00227472" w:rsidRDefault="00DA1209" w:rsidP="00DA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2274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u-RU"/>
              </w:rPr>
              <w:t>311207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209" w:rsidRPr="00227472" w:rsidRDefault="00DA1209" w:rsidP="00DA120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ro-RO" w:eastAsia="zh-CN"/>
              </w:rPr>
            </w:pPr>
          </w:p>
        </w:tc>
      </w:tr>
      <w:tr w:rsidR="00DA1209" w:rsidRPr="00227472" w:rsidTr="00FC73C4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209" w:rsidRPr="00FC73C4" w:rsidRDefault="00DA1209" w:rsidP="00FC73C4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1209" w:rsidRPr="00227472" w:rsidRDefault="00DA1209" w:rsidP="00DA1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227472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Tehnician proiectant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1209" w:rsidRPr="00227472" w:rsidRDefault="00DA1209" w:rsidP="00DA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2274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u-RU"/>
              </w:rPr>
              <w:t>311212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209" w:rsidRPr="00227472" w:rsidRDefault="00DA1209" w:rsidP="00DA120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ro-RO" w:eastAsia="zh-CN"/>
              </w:rPr>
            </w:pPr>
          </w:p>
        </w:tc>
      </w:tr>
      <w:tr w:rsidR="00DA1209" w:rsidRPr="00227472" w:rsidTr="00FC73C4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209" w:rsidRPr="00FC73C4" w:rsidRDefault="00DA1209" w:rsidP="00FC73C4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1209" w:rsidRPr="00227472" w:rsidRDefault="00DA1209" w:rsidP="00DA1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227472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Tehnician geodez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1209" w:rsidRPr="00227472" w:rsidRDefault="00DA1209" w:rsidP="00DA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2274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u-RU"/>
              </w:rPr>
              <w:t>311114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209" w:rsidRPr="00227472" w:rsidRDefault="00DA1209" w:rsidP="00DA120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ro-RO" w:eastAsia="zh-CN"/>
              </w:rPr>
            </w:pPr>
          </w:p>
        </w:tc>
      </w:tr>
      <w:tr w:rsidR="00DA1209" w:rsidRPr="00227472" w:rsidTr="00FC73C4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209" w:rsidRPr="00FC73C4" w:rsidRDefault="00DA1209" w:rsidP="00FC73C4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1209" w:rsidRPr="00227472" w:rsidRDefault="00DA1209" w:rsidP="00DA1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o-RO" w:eastAsia="ru-RU"/>
              </w:rPr>
            </w:pPr>
            <w:r w:rsidRPr="0022747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o-RO" w:eastAsia="ru-RU"/>
              </w:rPr>
              <w:t>Tehnician supraveghetor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1209" w:rsidRPr="00227472" w:rsidRDefault="00DA1209" w:rsidP="00DA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4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u-RU"/>
              </w:rPr>
              <w:t>311215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209" w:rsidRPr="00227472" w:rsidRDefault="00DA1209" w:rsidP="00DA120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ro-RO" w:eastAsia="zh-CN"/>
              </w:rPr>
            </w:pPr>
          </w:p>
        </w:tc>
      </w:tr>
      <w:tr w:rsidR="00DA1209" w:rsidRPr="00227472" w:rsidTr="00FC73C4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209" w:rsidRPr="00FC73C4" w:rsidRDefault="00DA1209" w:rsidP="00FC73C4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1209" w:rsidRPr="00227472" w:rsidRDefault="00DA1209" w:rsidP="00DA1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o-RO" w:eastAsia="ru-RU"/>
              </w:rPr>
            </w:pPr>
            <w:r w:rsidRPr="0022747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o-RO" w:eastAsia="ru-RU"/>
              </w:rPr>
              <w:t>Tehnician topometrist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1209" w:rsidRPr="00227472" w:rsidRDefault="00DA1209" w:rsidP="00DA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227472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311216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209" w:rsidRPr="00227472" w:rsidRDefault="00DA1209" w:rsidP="00DA120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ro-RO" w:eastAsia="zh-CN"/>
              </w:rPr>
            </w:pPr>
          </w:p>
        </w:tc>
      </w:tr>
      <w:tr w:rsidR="00DA1209" w:rsidRPr="00227472" w:rsidTr="00FC73C4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209" w:rsidRPr="00FC73C4" w:rsidRDefault="00DA1209" w:rsidP="00FC73C4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1209" w:rsidRPr="00227472" w:rsidRDefault="00DA1209" w:rsidP="00DA1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227472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Defectoscopist de controlul magnetic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1209" w:rsidRPr="00227472" w:rsidRDefault="00DA1209" w:rsidP="00DA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227472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311903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209" w:rsidRPr="00227472" w:rsidRDefault="00DA1209" w:rsidP="00DA120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ro-RO" w:eastAsia="zh-CN"/>
              </w:rPr>
            </w:pPr>
          </w:p>
        </w:tc>
      </w:tr>
      <w:tr w:rsidR="00DA1209" w:rsidRPr="00227472" w:rsidTr="00FC73C4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209" w:rsidRPr="00FC73C4" w:rsidRDefault="00DA1209" w:rsidP="00FC73C4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1209" w:rsidRPr="00227472" w:rsidRDefault="00DA1209" w:rsidP="00DA1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227472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Defectoscopist de controlul ultrasonic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1209" w:rsidRPr="00227472" w:rsidRDefault="00DA1209" w:rsidP="00DA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2274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u-RU"/>
              </w:rPr>
              <w:t>311904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209" w:rsidRPr="00227472" w:rsidRDefault="00DA1209" w:rsidP="00DA120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ro-RO" w:eastAsia="zh-CN"/>
              </w:rPr>
            </w:pPr>
          </w:p>
        </w:tc>
      </w:tr>
      <w:tr w:rsidR="00DA1209" w:rsidRPr="00227472" w:rsidTr="00FC73C4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209" w:rsidRPr="00FC73C4" w:rsidRDefault="00DA1209" w:rsidP="00FC73C4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1209" w:rsidRPr="00227472" w:rsidRDefault="00DA1209" w:rsidP="00DA1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22747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o-RO" w:eastAsia="ru-RU"/>
              </w:rPr>
              <w:t>T</w:t>
            </w:r>
            <w:r w:rsidRPr="0022747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o-RO" w:eastAsia="ru-RU"/>
              </w:rPr>
              <w:t>e</w:t>
            </w:r>
            <w:r w:rsidRPr="0022747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o-RO" w:eastAsia="ru-RU"/>
              </w:rPr>
              <w:t>h</w:t>
            </w:r>
            <w:r w:rsidRPr="0022747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o-RO" w:eastAsia="ru-RU"/>
              </w:rPr>
              <w:t>ni</w:t>
            </w:r>
            <w:r w:rsidRPr="0022747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o-RO" w:eastAsia="ru-RU"/>
              </w:rPr>
              <w:t>c</w:t>
            </w:r>
            <w:r w:rsidRPr="0022747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o-RO" w:eastAsia="ru-RU"/>
              </w:rPr>
              <w:t>i</w:t>
            </w:r>
            <w:r w:rsidRPr="0022747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o-RO" w:eastAsia="ru-RU"/>
              </w:rPr>
              <w:t>a</w:t>
            </w:r>
            <w:r w:rsidRPr="00227472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n </w:t>
            </w:r>
            <w:r w:rsidRPr="0022747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o-RO" w:eastAsia="ru-RU"/>
              </w:rPr>
              <w:t>constructor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1209" w:rsidRPr="00227472" w:rsidRDefault="00DA1209" w:rsidP="00DA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4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u-RU"/>
              </w:rPr>
              <w:t>311805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209" w:rsidRPr="00227472" w:rsidRDefault="00DA1209" w:rsidP="00DA120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ro-RO" w:eastAsia="zh-CN"/>
              </w:rPr>
            </w:pPr>
          </w:p>
        </w:tc>
      </w:tr>
      <w:tr w:rsidR="00DA1209" w:rsidRPr="00227472" w:rsidTr="00FC73C4">
        <w:trPr>
          <w:trHeight w:val="31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209" w:rsidRPr="00FC73C4" w:rsidRDefault="00DA1209" w:rsidP="00FC73C4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1209" w:rsidRPr="00227472" w:rsidRDefault="00DA1209" w:rsidP="00DA1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227472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Maistru reparații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1209" w:rsidRPr="00227472" w:rsidRDefault="00DA1209" w:rsidP="00DA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4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u-RU"/>
              </w:rPr>
              <w:t>312215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209" w:rsidRPr="00227472" w:rsidRDefault="00DA1209" w:rsidP="00DA120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ro-RO" w:eastAsia="zh-CN"/>
              </w:rPr>
            </w:pPr>
          </w:p>
        </w:tc>
      </w:tr>
      <w:tr w:rsidR="00DA1209" w:rsidRPr="00227472" w:rsidTr="00FC73C4">
        <w:trPr>
          <w:trHeight w:val="31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209" w:rsidRPr="00FC73C4" w:rsidRDefault="00DA1209" w:rsidP="00FC73C4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1209" w:rsidRPr="00227472" w:rsidRDefault="00DA1209" w:rsidP="00DA1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227472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Maistru sector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1209" w:rsidRPr="00227472" w:rsidRDefault="00DA1209" w:rsidP="00DA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2274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u-RU"/>
              </w:rPr>
              <w:t>312216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209" w:rsidRPr="00227472" w:rsidRDefault="00DA1209" w:rsidP="00DA120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ro-RO" w:eastAsia="zh-CN"/>
              </w:rPr>
            </w:pPr>
          </w:p>
        </w:tc>
      </w:tr>
      <w:tr w:rsidR="00DA1209" w:rsidRPr="00227472" w:rsidTr="00FC73C4">
        <w:trPr>
          <w:trHeight w:val="31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209" w:rsidRPr="00FC73C4" w:rsidRDefault="00DA1209" w:rsidP="00FC73C4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1209" w:rsidRPr="00227472" w:rsidRDefault="00DA1209" w:rsidP="00DA1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227472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Maistru grup de reparare în construcție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1209" w:rsidRPr="00227472" w:rsidRDefault="00DA1209" w:rsidP="00DA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2274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u-RU"/>
              </w:rPr>
              <w:t>312305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209" w:rsidRPr="00227472" w:rsidRDefault="00DA1209" w:rsidP="00DA120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ro-RO" w:eastAsia="zh-CN"/>
              </w:rPr>
            </w:pPr>
          </w:p>
        </w:tc>
      </w:tr>
    </w:tbl>
    <w:p w:rsidR="00FC73C4" w:rsidRDefault="00FC73C4" w:rsidP="00BF71CA">
      <w:pPr>
        <w:spacing w:after="0"/>
        <w:ind w:firstLine="851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val="ro-RO" w:eastAsia="ro-RO"/>
        </w:rPr>
      </w:pPr>
    </w:p>
    <w:p w:rsidR="00F0743B" w:rsidRDefault="00F0743B" w:rsidP="00BF71CA">
      <w:pPr>
        <w:spacing w:after="0"/>
        <w:ind w:firstLine="851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val="ro-RO" w:eastAsia="ro-RO"/>
        </w:rPr>
      </w:pPr>
    </w:p>
    <w:p w:rsidR="00F0743B" w:rsidRDefault="00F0743B" w:rsidP="00BF71CA">
      <w:pPr>
        <w:spacing w:after="0"/>
        <w:ind w:firstLine="851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val="ro-RO" w:eastAsia="ro-RO"/>
        </w:rPr>
      </w:pPr>
    </w:p>
    <w:p w:rsidR="00F0743B" w:rsidRDefault="00F0743B" w:rsidP="00BF71CA">
      <w:pPr>
        <w:spacing w:after="0"/>
        <w:ind w:firstLine="851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val="ro-RO" w:eastAsia="ro-RO"/>
        </w:rPr>
      </w:pPr>
    </w:p>
    <w:p w:rsidR="00F0743B" w:rsidRDefault="00F0743B" w:rsidP="00BF71CA">
      <w:pPr>
        <w:spacing w:after="0"/>
        <w:ind w:firstLine="851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val="ro-RO" w:eastAsia="ro-RO"/>
        </w:rPr>
      </w:pPr>
    </w:p>
    <w:p w:rsidR="003B1375" w:rsidRPr="003B1375" w:rsidRDefault="003B1375" w:rsidP="00BF71CA">
      <w:pPr>
        <w:spacing w:after="0"/>
        <w:ind w:firstLine="851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val="ro-RO" w:eastAsia="ro-RO"/>
        </w:rPr>
      </w:pPr>
      <w:r w:rsidRPr="003B1375">
        <w:rPr>
          <w:rFonts w:ascii="Times New Roman" w:eastAsia="SimSun" w:hAnsi="Times New Roman" w:cs="Times New Roman"/>
          <w:b/>
          <w:bCs/>
          <w:sz w:val="24"/>
          <w:szCs w:val="24"/>
          <w:lang w:val="ro-RO" w:eastAsia="ro-RO"/>
        </w:rPr>
        <w:t>Rolul domeniului în alte programe de formare profesională</w:t>
      </w:r>
    </w:p>
    <w:p w:rsidR="003B1375" w:rsidRDefault="003B1375" w:rsidP="00B1089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FE2BAC" w:rsidRDefault="00656243" w:rsidP="00FE2BA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56243">
        <w:rPr>
          <w:rFonts w:ascii="Times New Roman" w:hAnsi="Times New Roman" w:cs="Times New Roman"/>
          <w:sz w:val="24"/>
          <w:szCs w:val="24"/>
          <w:lang w:val="ro-RO"/>
        </w:rPr>
        <w:t xml:space="preserve">Agenţii economici cer specialişti competenţi şi  capabili să contribuie la soluţionarea problemelor parvenite în activitatea </w:t>
      </w:r>
      <w:r>
        <w:rPr>
          <w:rFonts w:ascii="Times New Roman" w:hAnsi="Times New Roman" w:cs="Times New Roman"/>
          <w:sz w:val="24"/>
          <w:szCs w:val="24"/>
          <w:lang w:val="ro-RO"/>
        </w:rPr>
        <w:t>entităţii</w:t>
      </w:r>
      <w:r w:rsidRPr="00656243">
        <w:rPr>
          <w:rFonts w:ascii="Times New Roman" w:hAnsi="Times New Roman" w:cs="Times New Roman"/>
          <w:sz w:val="24"/>
          <w:szCs w:val="24"/>
          <w:lang w:val="ro-RO"/>
        </w:rPr>
        <w:t xml:space="preserve">, ceea ce se poate realiza prin </w:t>
      </w:r>
      <w:r w:rsidR="00D74115" w:rsidRPr="00656243">
        <w:rPr>
          <w:rFonts w:ascii="Times New Roman" w:hAnsi="Times New Roman" w:cs="Times New Roman"/>
          <w:sz w:val="24"/>
          <w:szCs w:val="24"/>
          <w:lang w:val="ro-RO"/>
        </w:rPr>
        <w:t>învățarea</w:t>
      </w:r>
      <w:r w:rsidRPr="00656243">
        <w:rPr>
          <w:rFonts w:ascii="Times New Roman" w:hAnsi="Times New Roman" w:cs="Times New Roman"/>
          <w:sz w:val="24"/>
          <w:szCs w:val="24"/>
          <w:lang w:val="ro-RO"/>
        </w:rPr>
        <w:t xml:space="preserve">, formarea şi dezvoltarea competenţelor specifice domeniului </w:t>
      </w:r>
      <w:r w:rsidR="00D74115" w:rsidRPr="00D74115">
        <w:rPr>
          <w:rFonts w:ascii="Times New Roman" w:hAnsi="Times New Roman" w:cs="Times New Roman"/>
          <w:sz w:val="24"/>
          <w:szCs w:val="24"/>
          <w:lang w:val="ro-RO"/>
        </w:rPr>
        <w:t>Construcții şi inginerie civilă</w:t>
      </w:r>
      <w:r w:rsidR="00B95AB6">
        <w:rPr>
          <w:rFonts w:ascii="Times New Roman" w:hAnsi="Times New Roman" w:cs="Times New Roman"/>
          <w:sz w:val="24"/>
          <w:szCs w:val="24"/>
          <w:lang w:val="ro-RO"/>
        </w:rPr>
        <w:t>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656243">
        <w:rPr>
          <w:rFonts w:ascii="Times New Roman" w:hAnsi="Times New Roman" w:cs="Times New Roman"/>
          <w:sz w:val="24"/>
          <w:szCs w:val="24"/>
          <w:lang w:val="ro-RO"/>
        </w:rPr>
        <w:t>Din aceste considerente</w:t>
      </w:r>
      <w:r w:rsidR="00B95AB6">
        <w:rPr>
          <w:rFonts w:ascii="Times New Roman" w:hAnsi="Times New Roman" w:cs="Times New Roman"/>
          <w:sz w:val="24"/>
          <w:szCs w:val="24"/>
          <w:lang w:val="ro-RO"/>
        </w:rPr>
        <w:t xml:space="preserve"> programele de formare profesională </w:t>
      </w:r>
      <w:r w:rsidR="00D74115">
        <w:rPr>
          <w:rFonts w:ascii="Times New Roman" w:hAnsi="Times New Roman" w:cs="Times New Roman"/>
          <w:sz w:val="24"/>
          <w:szCs w:val="24"/>
          <w:lang w:val="ro-RO"/>
        </w:rPr>
        <w:t xml:space="preserve">la specialitatea Deservirea tehnică şi reparaţia traseului feroviar </w:t>
      </w:r>
      <w:r w:rsidR="00B95AB6">
        <w:rPr>
          <w:rFonts w:ascii="Times New Roman" w:hAnsi="Times New Roman" w:cs="Times New Roman"/>
          <w:sz w:val="24"/>
          <w:szCs w:val="24"/>
          <w:lang w:val="ro-RO"/>
        </w:rPr>
        <w:t>includ componenta de pregătire specială</w:t>
      </w:r>
      <w:r w:rsidRPr="00656243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B95AB6">
        <w:rPr>
          <w:rFonts w:ascii="Times New Roman" w:hAnsi="Times New Roman" w:cs="Times New Roman"/>
          <w:sz w:val="24"/>
          <w:szCs w:val="24"/>
          <w:lang w:val="ro-RO"/>
        </w:rPr>
        <w:t xml:space="preserve"> fundamentală şi socio-umană în mare măsură comună cu programele din domeniile: </w:t>
      </w:r>
      <w:r w:rsidR="00D74115" w:rsidRPr="00D74115">
        <w:rPr>
          <w:rFonts w:ascii="Times New Roman" w:hAnsi="Times New Roman" w:cs="Times New Roman"/>
          <w:sz w:val="24"/>
          <w:szCs w:val="24"/>
          <w:lang w:val="ro-RO"/>
        </w:rPr>
        <w:t>104120 Traficul feroviar de mărfuri şi pasageri; 71470 Sisteme automatizate în transportul feroviar; 71640 Exploatarea tehnică  a locomotivelor şi vagoanelor;</w:t>
      </w:r>
      <w:r w:rsidR="006D3DDD" w:rsidRPr="006D3DD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F25160">
        <w:rPr>
          <w:rFonts w:ascii="Times New Roman" w:hAnsi="Times New Roman" w:cs="Times New Roman"/>
          <w:sz w:val="24"/>
          <w:szCs w:val="24"/>
          <w:lang w:val="ro-RO"/>
        </w:rPr>
        <w:t xml:space="preserve">în baza unui spectru larg </w:t>
      </w:r>
      <w:r w:rsidR="0084653A">
        <w:rPr>
          <w:rFonts w:ascii="Times New Roman" w:hAnsi="Times New Roman" w:cs="Times New Roman"/>
          <w:sz w:val="24"/>
          <w:szCs w:val="24"/>
          <w:lang w:val="ro-RO"/>
        </w:rPr>
        <w:t xml:space="preserve">de discipline </w:t>
      </w:r>
      <w:r w:rsidR="00F25160">
        <w:rPr>
          <w:rFonts w:ascii="Times New Roman" w:hAnsi="Times New Roman" w:cs="Times New Roman"/>
          <w:sz w:val="24"/>
          <w:szCs w:val="24"/>
          <w:lang w:val="ro-RO"/>
        </w:rPr>
        <w:t xml:space="preserve">cum sunt: Mecanica tehnică, Grafica inginerească, </w:t>
      </w:r>
      <w:r w:rsidR="004542FB">
        <w:rPr>
          <w:rFonts w:ascii="Times New Roman" w:hAnsi="Times New Roman" w:cs="Times New Roman"/>
          <w:sz w:val="24"/>
          <w:szCs w:val="24"/>
          <w:lang w:val="ro-RO"/>
        </w:rPr>
        <w:t xml:space="preserve">Studiul materialelor, </w:t>
      </w:r>
      <w:r w:rsidR="0084653A">
        <w:rPr>
          <w:rFonts w:ascii="Times New Roman" w:hAnsi="Times New Roman" w:cs="Times New Roman"/>
          <w:sz w:val="24"/>
          <w:szCs w:val="24"/>
          <w:lang w:val="ro-RO"/>
        </w:rPr>
        <w:t xml:space="preserve">Bazele managementului, Codul transportului feroviar, </w:t>
      </w:r>
      <w:r w:rsidR="003441FB">
        <w:rPr>
          <w:rFonts w:ascii="Times New Roman" w:hAnsi="Times New Roman" w:cs="Times New Roman"/>
          <w:sz w:val="24"/>
          <w:szCs w:val="24"/>
          <w:lang w:val="ro-RO"/>
        </w:rPr>
        <w:t>Regulamentul</w:t>
      </w:r>
      <w:r w:rsidR="00F25160">
        <w:rPr>
          <w:rFonts w:ascii="Times New Roman" w:hAnsi="Times New Roman" w:cs="Times New Roman"/>
          <w:sz w:val="24"/>
          <w:szCs w:val="24"/>
          <w:lang w:val="ro-RO"/>
        </w:rPr>
        <w:t xml:space="preserve"> de exploatare tehnică a căilor ferate, </w:t>
      </w:r>
      <w:r w:rsidR="00260841">
        <w:rPr>
          <w:rFonts w:ascii="Times New Roman" w:hAnsi="Times New Roman" w:cs="Times New Roman"/>
          <w:sz w:val="24"/>
          <w:szCs w:val="24"/>
          <w:lang w:val="ro-RO"/>
        </w:rPr>
        <w:t xml:space="preserve">Bazele standardelor în transportul feroviar, </w:t>
      </w:r>
      <w:r w:rsidR="00F25160">
        <w:rPr>
          <w:rFonts w:ascii="Times New Roman" w:hAnsi="Times New Roman" w:cs="Times New Roman"/>
          <w:sz w:val="24"/>
          <w:szCs w:val="24"/>
          <w:lang w:val="ro-RO"/>
        </w:rPr>
        <w:t xml:space="preserve">Securitatea şi sănătatea în munca </w:t>
      </w:r>
      <w:r w:rsidR="00F25160" w:rsidRPr="00656243">
        <w:rPr>
          <w:rFonts w:ascii="Times New Roman" w:hAnsi="Times New Roman" w:cs="Times New Roman"/>
          <w:sz w:val="24"/>
          <w:szCs w:val="24"/>
          <w:lang w:val="ro-RO"/>
        </w:rPr>
        <w:t>lucrătorilor din transportul feroviar</w:t>
      </w:r>
      <w:r w:rsidR="0084653A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F2516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FE2BAC" w:rsidRPr="00FE2BAC">
        <w:rPr>
          <w:rFonts w:ascii="Times New Roman" w:eastAsia="SimSun" w:hAnsi="Times New Roman" w:cs="Times New Roman"/>
          <w:color w:val="000000"/>
          <w:sz w:val="24"/>
          <w:szCs w:val="24"/>
          <w:lang w:val="ro-RO" w:eastAsia="zh-CN"/>
        </w:rPr>
        <w:t xml:space="preserve">Toate acestea contribuie la formarea unor </w:t>
      </w:r>
      <w:r w:rsidR="003441FB" w:rsidRPr="00FE2BAC">
        <w:rPr>
          <w:rFonts w:ascii="Times New Roman" w:eastAsia="SimSun" w:hAnsi="Times New Roman" w:cs="Times New Roman"/>
          <w:color w:val="000000"/>
          <w:sz w:val="24"/>
          <w:szCs w:val="24"/>
          <w:lang w:val="ro-RO" w:eastAsia="zh-CN"/>
        </w:rPr>
        <w:t>competențe</w:t>
      </w:r>
      <w:r w:rsidR="00FE2BAC" w:rsidRPr="00FE2BAC">
        <w:rPr>
          <w:rFonts w:ascii="Times New Roman" w:eastAsia="SimSun" w:hAnsi="Times New Roman" w:cs="Times New Roman"/>
          <w:color w:val="000000"/>
          <w:sz w:val="24"/>
          <w:szCs w:val="24"/>
          <w:lang w:val="ro-RO" w:eastAsia="zh-CN"/>
        </w:rPr>
        <w:t xml:space="preserve"> de tip instrumental, interpersonal şi sistemic</w:t>
      </w:r>
      <w:r w:rsidR="00FE2BAC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FE2BAC" w:rsidRDefault="00FE2BAC" w:rsidP="00FE2BAC">
      <w:pPr>
        <w:spacing w:after="0" w:line="240" w:lineRule="auto"/>
        <w:rPr>
          <w:rFonts w:ascii="Times New Roman" w:eastAsia="SimSun" w:hAnsi="Times New Roman" w:cs="Times New Roman"/>
          <w:b/>
          <w:sz w:val="28"/>
          <w:szCs w:val="28"/>
          <w:lang w:val="ro-RO" w:eastAsia="zh-CN"/>
        </w:rPr>
      </w:pPr>
    </w:p>
    <w:p w:rsidR="00FE2BAC" w:rsidRPr="00D26D21" w:rsidRDefault="00FE2BAC" w:rsidP="00D26D21">
      <w:pPr>
        <w:pStyle w:val="ListParagraph"/>
        <w:numPr>
          <w:ilvl w:val="0"/>
          <w:numId w:val="27"/>
        </w:num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val="ro-RO" w:eastAsia="zh-CN"/>
        </w:rPr>
      </w:pPr>
      <w:r w:rsidRPr="00D26D21">
        <w:rPr>
          <w:rFonts w:ascii="Times New Roman" w:eastAsia="SimSun" w:hAnsi="Times New Roman" w:cs="Times New Roman"/>
          <w:b/>
          <w:sz w:val="28"/>
          <w:szCs w:val="28"/>
          <w:lang w:val="ro-RO" w:eastAsia="zh-CN"/>
        </w:rPr>
        <w:t>P</w:t>
      </w:r>
      <w:r w:rsidR="00D26D21">
        <w:rPr>
          <w:rFonts w:ascii="Times New Roman" w:eastAsia="SimSun" w:hAnsi="Times New Roman" w:cs="Times New Roman"/>
          <w:b/>
          <w:sz w:val="28"/>
          <w:szCs w:val="28"/>
          <w:lang w:val="ro-RO" w:eastAsia="zh-CN"/>
        </w:rPr>
        <w:t>ROFILUL  OCUPAŢIONAL</w:t>
      </w:r>
    </w:p>
    <w:p w:rsidR="00FE2BAC" w:rsidRDefault="00FE2BAC" w:rsidP="00FE2BA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656243" w:rsidRDefault="00FE2BAC" w:rsidP="00E93ADD">
      <w:pPr>
        <w:pStyle w:val="ListParagraph"/>
        <w:numPr>
          <w:ilvl w:val="0"/>
          <w:numId w:val="29"/>
        </w:numPr>
        <w:spacing w:after="0"/>
        <w:jc w:val="center"/>
        <w:rPr>
          <w:rFonts w:ascii="Times New Roman" w:eastAsia="SimSun" w:hAnsi="Times New Roman" w:cs="Times New Roman"/>
          <w:b/>
          <w:sz w:val="24"/>
          <w:szCs w:val="24"/>
          <w:lang w:val="ro-RO" w:eastAsia="zh-CN"/>
        </w:rPr>
      </w:pPr>
      <w:r w:rsidRPr="00D26D21">
        <w:rPr>
          <w:rFonts w:ascii="Times New Roman" w:eastAsia="SimSun" w:hAnsi="Times New Roman" w:cs="Times New Roman"/>
          <w:b/>
          <w:sz w:val="24"/>
          <w:szCs w:val="24"/>
          <w:lang w:val="ro-RO" w:eastAsia="zh-CN"/>
        </w:rPr>
        <w:t>Atribuţii şi sarcini de lucru</w:t>
      </w:r>
    </w:p>
    <w:p w:rsidR="00E93ADD" w:rsidRDefault="00E93ADD" w:rsidP="00E93ADD">
      <w:pPr>
        <w:pStyle w:val="ListParagraph"/>
        <w:spacing w:after="0"/>
        <w:ind w:left="1571"/>
        <w:rPr>
          <w:rFonts w:ascii="Times New Roman" w:eastAsia="SimSun" w:hAnsi="Times New Roman" w:cs="Times New Roman"/>
          <w:b/>
          <w:sz w:val="24"/>
          <w:szCs w:val="24"/>
          <w:lang w:val="ro-RO" w:eastAsia="zh-CN"/>
        </w:rPr>
      </w:pPr>
    </w:p>
    <w:tbl>
      <w:tblPr>
        <w:tblW w:w="93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92"/>
        <w:gridCol w:w="6804"/>
      </w:tblGrid>
      <w:tr w:rsidR="00E93ADD" w:rsidRPr="00E93ADD" w:rsidTr="00E93ADD">
        <w:trPr>
          <w:trHeight w:hRule="exact" w:val="397"/>
        </w:trPr>
        <w:tc>
          <w:tcPr>
            <w:tcW w:w="2592" w:type="dxa"/>
            <w:shd w:val="clear" w:color="auto" w:fill="FFFFFF"/>
          </w:tcPr>
          <w:p w:rsidR="00E93ADD" w:rsidRPr="00E93ADD" w:rsidRDefault="00E93ADD" w:rsidP="00F0743B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93A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Atribuți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il</w:t>
            </w:r>
            <w:r w:rsidRPr="00E93A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</w:t>
            </w:r>
          </w:p>
        </w:tc>
        <w:tc>
          <w:tcPr>
            <w:tcW w:w="6804" w:type="dxa"/>
            <w:shd w:val="clear" w:color="auto" w:fill="FFFFFF"/>
          </w:tcPr>
          <w:p w:rsidR="00E93ADD" w:rsidRPr="00E93ADD" w:rsidRDefault="00E93ADD" w:rsidP="00F0743B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93A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Sarcinile</w:t>
            </w:r>
          </w:p>
        </w:tc>
      </w:tr>
      <w:tr w:rsidR="00E93ADD" w:rsidRPr="00567EF2" w:rsidTr="00E93ADD">
        <w:trPr>
          <w:trHeight w:val="5289"/>
        </w:trPr>
        <w:tc>
          <w:tcPr>
            <w:tcW w:w="2592" w:type="dxa"/>
            <w:shd w:val="clear" w:color="auto" w:fill="FFFFFF"/>
          </w:tcPr>
          <w:p w:rsidR="00E93ADD" w:rsidRPr="00E93ADD" w:rsidRDefault="00E93ADD" w:rsidP="00F0743B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ADD">
              <w:rPr>
                <w:rFonts w:ascii="Times New Roman" w:hAnsi="Times New Roman" w:cs="Times New Roman"/>
                <w:sz w:val="24"/>
                <w:szCs w:val="24"/>
              </w:rPr>
              <w:t>1. Planificarea şi organizarea</w:t>
            </w:r>
          </w:p>
          <w:p w:rsidR="00E93ADD" w:rsidRPr="00946EA6" w:rsidRDefault="00E93ADD" w:rsidP="00F0743B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46EA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lucrărilor de înt</w:t>
            </w:r>
            <w:r w:rsidR="006252CA" w:rsidRPr="00946EA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reținere și deservire tehnică a</w:t>
            </w:r>
            <w:r w:rsidRPr="00946EA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traseului feroviar</w:t>
            </w:r>
          </w:p>
        </w:tc>
        <w:tc>
          <w:tcPr>
            <w:tcW w:w="6804" w:type="dxa"/>
            <w:shd w:val="clear" w:color="auto" w:fill="FFFFFF"/>
          </w:tcPr>
          <w:p w:rsidR="00E93ADD" w:rsidRPr="00946EA6" w:rsidRDefault="00E93ADD" w:rsidP="00F0743B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46EA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1.Planifică  luc</w:t>
            </w:r>
            <w:r w:rsidR="006252CA" w:rsidRPr="00946EA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rările de întreținere curentă a</w:t>
            </w:r>
            <w:r w:rsidRPr="00946EA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traseului feroviar.</w:t>
            </w:r>
          </w:p>
          <w:p w:rsidR="00E93ADD" w:rsidRPr="00946EA6" w:rsidRDefault="00E93ADD" w:rsidP="00F0743B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46EA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2.Determină volumul lucr</w:t>
            </w:r>
            <w:r w:rsidR="006252CA" w:rsidRPr="00946EA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ărilor de întreținere curentă a</w:t>
            </w:r>
            <w:r w:rsidRPr="00946EA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traseului feroviar.</w:t>
            </w:r>
          </w:p>
          <w:p w:rsidR="00E93ADD" w:rsidRPr="00946EA6" w:rsidRDefault="00E93ADD" w:rsidP="00F0743B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46EA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3. Elaborează graficul efectuării lucrărilor de deservire t</w:t>
            </w:r>
            <w:r w:rsidR="006252CA" w:rsidRPr="00946EA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ehnică și întreținere curentă a</w:t>
            </w:r>
            <w:r w:rsidRPr="00946EA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traseului feroviar.</w:t>
            </w:r>
          </w:p>
          <w:p w:rsidR="00E93ADD" w:rsidRPr="00946EA6" w:rsidRDefault="00E93ADD" w:rsidP="00F0743B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46EA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4. Organizează și monitorizează desfășurarea lucrărilor de întreținere curentă a</w:t>
            </w:r>
            <w:r w:rsidR="006252CA" w:rsidRPr="00946EA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traseului în termeni </w:t>
            </w:r>
            <w:r w:rsidR="001F0A8F" w:rsidRPr="00946EA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stabiliți</w:t>
            </w:r>
            <w:r w:rsidRPr="00946EA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</w:t>
            </w:r>
          </w:p>
          <w:p w:rsidR="00E93ADD" w:rsidRPr="00946EA6" w:rsidRDefault="00E93ADD" w:rsidP="00F0743B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46EA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5. Organizează şi repartizează lucrările  membrilor echipelor</w:t>
            </w:r>
            <w:r w:rsidR="006252CA" w:rsidRPr="00946EA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de lucru</w:t>
            </w:r>
          </w:p>
          <w:p w:rsidR="00E93ADD" w:rsidRPr="00946EA6" w:rsidRDefault="006252CA" w:rsidP="00F0743B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46EA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în districte și în</w:t>
            </w:r>
            <w:r w:rsidR="00E93ADD" w:rsidRPr="00946EA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stații.</w:t>
            </w:r>
            <w:r w:rsidR="00E93ADD" w:rsidRPr="00946EA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ab/>
            </w:r>
          </w:p>
          <w:p w:rsidR="00E93ADD" w:rsidRPr="00946EA6" w:rsidRDefault="00E93ADD" w:rsidP="00F0743B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46EA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6.Gestionează şi respectă ordinea efectuării lucrărilor  de deservire t</w:t>
            </w:r>
            <w:r w:rsidR="006252CA" w:rsidRPr="00946EA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ehnică și întreținere curentă a</w:t>
            </w:r>
            <w:r w:rsidRPr="00946EA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traseului.</w:t>
            </w:r>
          </w:p>
          <w:p w:rsidR="00E93ADD" w:rsidRPr="00946EA6" w:rsidRDefault="00E93ADD" w:rsidP="00F0743B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6E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7.Organi</w:t>
            </w:r>
            <w:r w:rsidR="006252CA" w:rsidRPr="00946E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zează  pregătirea sectoarelor</w:t>
            </w:r>
            <w:r w:rsidRPr="00946E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traseului pentru </w:t>
            </w:r>
            <w:r w:rsidR="006252CA" w:rsidRPr="00946E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executarea </w:t>
            </w:r>
            <w:r w:rsidRPr="00946E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lucrărilor. </w:t>
            </w:r>
          </w:p>
          <w:p w:rsidR="00E93ADD" w:rsidRPr="00946EA6" w:rsidRDefault="00E93ADD" w:rsidP="00F0743B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46EA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8. Monitorizează calitatea îndeplinirii lu</w:t>
            </w:r>
            <w:r w:rsidR="006252CA" w:rsidRPr="00946EA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crărilor de deservire tehnică a</w:t>
            </w:r>
            <w:r w:rsidRPr="00946EA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traseului feroviar.</w:t>
            </w:r>
          </w:p>
          <w:p w:rsidR="00E93ADD" w:rsidRPr="00946EA6" w:rsidRDefault="00E93ADD" w:rsidP="00F0743B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46EA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9.Determină necesit</w:t>
            </w:r>
            <w:r w:rsidR="006252CA" w:rsidRPr="00946EA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atea în instrumente, mecanis</w:t>
            </w:r>
            <w:r w:rsidRPr="00946EA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me, materiale pentru efectuarea lucrărilor.</w:t>
            </w:r>
          </w:p>
          <w:p w:rsidR="00E93ADD" w:rsidRPr="00946EA6" w:rsidRDefault="005B1D4D" w:rsidP="00F0743B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46EA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10.Întocmeşte  acte</w:t>
            </w:r>
            <w:r w:rsidR="00E93ADD" w:rsidRPr="00946EA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 de   </w:t>
            </w:r>
            <w:r w:rsidRPr="00946EA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evidență  şi  rapoarte</w:t>
            </w:r>
            <w:r w:rsidR="00E93ADD" w:rsidRPr="00946EA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 privind</w:t>
            </w:r>
            <w:r w:rsidRPr="00946EA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activitatea echipelor </w:t>
            </w:r>
            <w:r w:rsidR="00E93ADD" w:rsidRPr="00946EA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districtelor.</w:t>
            </w:r>
          </w:p>
          <w:p w:rsidR="00E93ADD" w:rsidRPr="00946EA6" w:rsidRDefault="00E93ADD" w:rsidP="00F0743B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46EA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11.Coordonează efectuarea lucrărilor din subordine cu conducătorii </w:t>
            </w:r>
            <w:r w:rsidRPr="00946EA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lastRenderedPageBreak/>
              <w:t>întreprinderii și personalul de organizare a circulației trenurilor.</w:t>
            </w:r>
          </w:p>
        </w:tc>
      </w:tr>
      <w:tr w:rsidR="00E93ADD" w:rsidRPr="00567EF2" w:rsidTr="00E93ADD">
        <w:trPr>
          <w:trHeight w:val="3579"/>
        </w:trPr>
        <w:tc>
          <w:tcPr>
            <w:tcW w:w="25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93ADD" w:rsidRPr="00E93ADD" w:rsidRDefault="00E93ADD" w:rsidP="00F0743B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A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Planificarea şi organizarea</w:t>
            </w:r>
          </w:p>
          <w:p w:rsidR="00E93ADD" w:rsidRPr="00E93ADD" w:rsidRDefault="00E93ADD" w:rsidP="00F0743B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ADD">
              <w:rPr>
                <w:rFonts w:ascii="Times New Roman" w:hAnsi="Times New Roman" w:cs="Times New Roman"/>
                <w:sz w:val="24"/>
                <w:szCs w:val="24"/>
              </w:rPr>
              <w:t>lucrărilor d</w:t>
            </w:r>
            <w:r w:rsidR="003E1163">
              <w:rPr>
                <w:rFonts w:ascii="Times New Roman" w:hAnsi="Times New Roman" w:cs="Times New Roman"/>
                <w:sz w:val="24"/>
                <w:szCs w:val="24"/>
              </w:rPr>
              <w:t>e reparație curentă</w:t>
            </w:r>
            <w:r w:rsidRPr="00E93AD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E1163">
              <w:rPr>
                <w:rFonts w:ascii="Times New Roman" w:hAnsi="Times New Roman" w:cs="Times New Roman"/>
                <w:sz w:val="24"/>
                <w:szCs w:val="24"/>
              </w:rPr>
              <w:t xml:space="preserve"> radicală </w:t>
            </w:r>
            <w:r w:rsidRPr="00E93ADD">
              <w:rPr>
                <w:rFonts w:ascii="Times New Roman" w:hAnsi="Times New Roman" w:cs="Times New Roman"/>
                <w:sz w:val="24"/>
                <w:szCs w:val="24"/>
              </w:rPr>
              <w:t xml:space="preserve"> și </w:t>
            </w:r>
            <w:r w:rsidR="001F0A8F">
              <w:rPr>
                <w:rFonts w:ascii="Times New Roman" w:hAnsi="Times New Roman" w:cs="Times New Roman"/>
                <w:sz w:val="24"/>
                <w:szCs w:val="24"/>
              </w:rPr>
              <w:t>capitală.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93ADD" w:rsidRPr="00946EA6" w:rsidRDefault="00E93ADD" w:rsidP="00F0743B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46EA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1.Planifică  lucrările de reparație curentă a traseului feroviar. </w:t>
            </w:r>
          </w:p>
          <w:p w:rsidR="00E93ADD" w:rsidRPr="00946EA6" w:rsidRDefault="00E93ADD" w:rsidP="00F0743B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46EA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2.Planifică </w:t>
            </w:r>
            <w:r w:rsidR="001F0A8F" w:rsidRPr="00946EA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lucrările de reparație radicală şi reparație capitală a</w:t>
            </w:r>
            <w:r w:rsidRPr="00946EA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traseului feroviar (terasament, suprastructur</w:t>
            </w:r>
            <w:r w:rsidR="001F0A8F" w:rsidRPr="00946EA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ă</w:t>
            </w:r>
            <w:r w:rsidRPr="00946EA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, construcțiilor artificiale și edifici</w:t>
            </w:r>
            <w:r w:rsidR="001F0A8F" w:rsidRPr="00946EA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</w:t>
            </w:r>
            <w:r w:rsidRPr="00946EA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).</w:t>
            </w:r>
          </w:p>
          <w:p w:rsidR="00E93ADD" w:rsidRPr="00946EA6" w:rsidRDefault="00E93ADD" w:rsidP="00F0743B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46EA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3.Elaborează graficul efectuării lucrărilor de reparație curentă</w:t>
            </w:r>
            <w:r w:rsidR="001F0A8F" w:rsidRPr="00946EA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,</w:t>
            </w:r>
            <w:r w:rsidRPr="00946EA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="001F0A8F" w:rsidRPr="00946EA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a </w:t>
            </w:r>
            <w:r w:rsidRPr="00946EA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traseului</w:t>
            </w:r>
            <w:r w:rsidR="001F0A8F" w:rsidRPr="00946EA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feroviar cu stabilirea terme</w:t>
            </w:r>
            <w:r w:rsidRPr="00946EA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nului de fin</w:t>
            </w:r>
            <w:r w:rsidR="001F0A8F" w:rsidRPr="00946EA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alizare</w:t>
            </w:r>
            <w:r w:rsidRPr="00946EA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</w:t>
            </w:r>
          </w:p>
          <w:p w:rsidR="00E93ADD" w:rsidRPr="00946EA6" w:rsidRDefault="00E93ADD" w:rsidP="00F0743B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46EA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4.Determină vol</w:t>
            </w:r>
            <w:r w:rsidR="001F0A8F" w:rsidRPr="00946EA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umul lucrărilor de  reparație a</w:t>
            </w:r>
            <w:r w:rsidRPr="00946EA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traseului feroviar.</w:t>
            </w:r>
          </w:p>
          <w:p w:rsidR="00E93ADD" w:rsidRPr="00946EA6" w:rsidRDefault="00E93ADD" w:rsidP="00F0743B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46EA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5.Determină și planifică necesitățile în lucrători</w:t>
            </w:r>
            <w:r w:rsidR="001F0A8F" w:rsidRPr="00946EA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, instrumente, mecanis</w:t>
            </w:r>
            <w:r w:rsidRPr="00946EA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me, materiale pentru efectuarea lucrărilor.</w:t>
            </w:r>
          </w:p>
          <w:p w:rsidR="00E93ADD" w:rsidRPr="00946EA6" w:rsidRDefault="00E93ADD" w:rsidP="00F0743B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46EA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6.Organizează şi repartizează </w:t>
            </w:r>
            <w:r w:rsidR="001F0A8F" w:rsidRPr="00946EA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Pr="00946EA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lucrările </w:t>
            </w:r>
            <w:r w:rsidR="001F0A8F" w:rsidRPr="00946EA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pentru</w:t>
            </w:r>
            <w:r w:rsidRPr="00946EA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membri</w:t>
            </w:r>
            <w:r w:rsidR="001F0A8F" w:rsidRPr="00946EA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</w:t>
            </w:r>
            <w:r w:rsidRPr="00946EA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echipelor de reparație</w:t>
            </w:r>
            <w:r w:rsidR="004234E3" w:rsidRPr="00946EA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conform sarcinilor planificate.</w:t>
            </w:r>
          </w:p>
          <w:p w:rsidR="00E93ADD" w:rsidRPr="00946EA6" w:rsidRDefault="00E93ADD" w:rsidP="00F0743B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46EA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7.Asigură </w:t>
            </w:r>
            <w:r w:rsidR="001F0A8F" w:rsidRPr="00946EA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executarea acțiunilor </w:t>
            </w:r>
            <w:r w:rsidRPr="00946EA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 reparație  în conformitate cu procesele tehnologice</w:t>
            </w:r>
            <w:r w:rsidR="001F0A8F" w:rsidRPr="00946EA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,</w:t>
            </w:r>
            <w:r w:rsidRPr="00946EA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aprobate pentru efectuarea lucrărilor.</w:t>
            </w:r>
          </w:p>
          <w:p w:rsidR="00E93ADD" w:rsidRPr="00946EA6" w:rsidRDefault="00E93ADD" w:rsidP="00F0743B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46EA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8. Organizează și monitorizează desfășu</w:t>
            </w:r>
            <w:r w:rsidR="001F0A8F" w:rsidRPr="00946EA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rarea lucrărilor de reparație a</w:t>
            </w:r>
            <w:r w:rsidRPr="00946EA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traseulu</w:t>
            </w:r>
            <w:r w:rsidR="001F0A8F" w:rsidRPr="00946EA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 feroviar  în termeni stabiliți</w:t>
            </w:r>
            <w:r w:rsidRPr="00946EA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</w:t>
            </w:r>
          </w:p>
          <w:p w:rsidR="00E93ADD" w:rsidRPr="00946EA6" w:rsidRDefault="004234E3" w:rsidP="00F0743B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46EA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9.Gestionează şi respectă succesiunea</w:t>
            </w:r>
            <w:r w:rsidR="00E93ADD" w:rsidRPr="00946EA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efectuă</w:t>
            </w:r>
            <w:r w:rsidRPr="00946EA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rii lucrărilor  de reparație  a</w:t>
            </w:r>
            <w:r w:rsidR="00E93ADD" w:rsidRPr="00946EA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traseului și coordonează activitatea lucrătorilor.</w:t>
            </w:r>
          </w:p>
          <w:p w:rsidR="00E93ADD" w:rsidRPr="00946EA6" w:rsidRDefault="004234E3" w:rsidP="00F0743B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46EA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10</w:t>
            </w:r>
            <w:r w:rsidR="00E93ADD" w:rsidRPr="00946EA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.Organizează  pregătirea sectoarelor traseului feroviar și echipamentelor pentru </w:t>
            </w:r>
            <w:r w:rsidRPr="00946EA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executarea </w:t>
            </w:r>
            <w:r w:rsidR="00E93ADD" w:rsidRPr="00946EA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lucrărilor de reparație. </w:t>
            </w:r>
          </w:p>
          <w:p w:rsidR="00E93ADD" w:rsidRPr="00946EA6" w:rsidRDefault="004234E3" w:rsidP="00F0743B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46EA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11</w:t>
            </w:r>
            <w:r w:rsidR="00E93ADD" w:rsidRPr="00946EA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.Monitorizează calitatea îndeplinirii lucrăr</w:t>
            </w:r>
            <w:r w:rsidRPr="00946EA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ilor de reparație a</w:t>
            </w:r>
            <w:r w:rsidR="00E93ADD" w:rsidRPr="00946EA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traseului feroviar și desfășoară activități pentru prevenirea rebutului.</w:t>
            </w:r>
          </w:p>
          <w:p w:rsidR="00E93ADD" w:rsidRPr="00946EA6" w:rsidRDefault="004234E3" w:rsidP="00F0743B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46EA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12.Întocmeşte  acte  de  evidență  şi  rapoarte</w:t>
            </w:r>
            <w:r w:rsidR="00E93ADD" w:rsidRPr="00946EA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 privind</w:t>
            </w:r>
            <w:r w:rsidRPr="00946EA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="00E93ADD" w:rsidRPr="00946EA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activitatea echipelor</w:t>
            </w:r>
            <w:r w:rsidRPr="00946EA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</w:t>
            </w:r>
          </w:p>
          <w:p w:rsidR="00E93ADD" w:rsidRPr="00946EA6" w:rsidRDefault="004234E3" w:rsidP="00F0743B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46EA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13</w:t>
            </w:r>
            <w:r w:rsidR="00E93ADD" w:rsidRPr="00946EA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.Coordonează efectuarea lucrărilor din subordine cu conducătorii întreprinderii și personalul de organizare și reglare a circulației trenurilor.</w:t>
            </w:r>
          </w:p>
        </w:tc>
      </w:tr>
      <w:tr w:rsidR="00E93ADD" w:rsidRPr="00DA1209" w:rsidTr="00F0743B">
        <w:trPr>
          <w:trHeight w:val="552"/>
        </w:trPr>
        <w:tc>
          <w:tcPr>
            <w:tcW w:w="25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93ADD" w:rsidRPr="00E93ADD" w:rsidRDefault="00E93ADD" w:rsidP="00F0743B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ADD">
              <w:rPr>
                <w:rFonts w:ascii="Times New Roman" w:hAnsi="Times New Roman" w:cs="Times New Roman"/>
                <w:sz w:val="24"/>
                <w:szCs w:val="24"/>
              </w:rPr>
              <w:t xml:space="preserve">3. Planificarea, organizarea și monitorizarea activității </w:t>
            </w:r>
            <w:r w:rsidRPr="00E93A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echipelor complexe de lucru. </w:t>
            </w:r>
          </w:p>
          <w:p w:rsidR="00E93ADD" w:rsidRPr="00E93ADD" w:rsidRDefault="00E93ADD" w:rsidP="00F0743B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93ADD" w:rsidRPr="00946EA6" w:rsidRDefault="00D51620" w:rsidP="00F0743B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46EA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lastRenderedPageBreak/>
              <w:t>1.Constituie</w:t>
            </w:r>
            <w:r w:rsidR="00E93ADD" w:rsidRPr="00946EA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echipele complexe de lucru și repartizează </w:t>
            </w:r>
            <w:r w:rsidRPr="00946EA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membrii echipei pe</w:t>
            </w:r>
            <w:r w:rsidR="00E93ADD" w:rsidRPr="00946EA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sectoarele de deservire</w:t>
            </w:r>
            <w:r w:rsidRPr="00946EA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</w:t>
            </w:r>
          </w:p>
          <w:p w:rsidR="00E93ADD" w:rsidRPr="00946EA6" w:rsidRDefault="00E93ADD" w:rsidP="00F0743B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46EA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2.Organizează  executarea lucrărilor de d</w:t>
            </w:r>
            <w:r w:rsidR="00D51620" w:rsidRPr="00946EA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eservire tehnică și reparație </w:t>
            </w:r>
            <w:r w:rsidR="00D51620" w:rsidRPr="00946EA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lastRenderedPageBreak/>
              <w:t>a</w:t>
            </w:r>
            <w:r w:rsidRPr="00946EA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traseului feroviar conform graficului aprobat.</w:t>
            </w:r>
          </w:p>
          <w:p w:rsidR="00E93ADD" w:rsidRPr="00946EA6" w:rsidRDefault="00E93ADD" w:rsidP="00F0743B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46EA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3.Planifică regim</w:t>
            </w:r>
            <w:r w:rsidR="00D51620" w:rsidRPr="00946EA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ul timpului de lucru și timpul</w:t>
            </w:r>
            <w:r w:rsidRPr="00946EA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de odihnă a echipelor  în conformitate cu graficul de lucru, legislația și volumul lucrărilor de întreținere și de reparație</w:t>
            </w:r>
            <w:r w:rsidR="00D51620" w:rsidRPr="00946EA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</w:t>
            </w:r>
          </w:p>
          <w:p w:rsidR="00E93ADD" w:rsidRPr="00946EA6" w:rsidRDefault="00E93ADD" w:rsidP="00F0743B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46EA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4.Analizează utilizarea timpului de lucru și verifică </w:t>
            </w:r>
            <w:r w:rsidR="00D51620" w:rsidRPr="00946EA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realizarea</w:t>
            </w:r>
            <w:r w:rsidRPr="00946EA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normelor de lucru.</w:t>
            </w:r>
          </w:p>
          <w:p w:rsidR="00E93ADD" w:rsidRPr="00946EA6" w:rsidRDefault="00D51620" w:rsidP="00F0743B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46EA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5.Asigură respectarea </w:t>
            </w:r>
            <w:r w:rsidR="00E93ADD" w:rsidRPr="00946EA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climatului constructiv și favorabil</w:t>
            </w:r>
            <w:r w:rsidRPr="00946EA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de lucru</w:t>
            </w:r>
            <w:r w:rsidR="00E93ADD" w:rsidRPr="00946EA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în echipe și condițiilor  </w:t>
            </w:r>
            <w:r w:rsidRPr="00946EA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de </w:t>
            </w:r>
            <w:r w:rsidR="00E93ADD" w:rsidRPr="00946EA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interacțiune și colaborare productivă.</w:t>
            </w:r>
          </w:p>
          <w:p w:rsidR="00D51620" w:rsidRPr="00946EA6" w:rsidRDefault="00E93ADD" w:rsidP="00F0743B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46EA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6.Participă în activitatea de tarifare a lucrărilor și acordare</w:t>
            </w:r>
            <w:r w:rsidR="00D51620" w:rsidRPr="00946EA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Pr="00946EA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  categor</w:t>
            </w:r>
            <w:r w:rsidR="00D51620" w:rsidRPr="00946EA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iilor de calificare a lucrătorilor</w:t>
            </w:r>
            <w:r w:rsidRPr="00946EA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="00D51620" w:rsidRPr="00946EA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</w:t>
            </w:r>
          </w:p>
          <w:p w:rsidR="00E93ADD" w:rsidRPr="00946EA6" w:rsidRDefault="00E93ADD" w:rsidP="00F0743B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46EA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7.Monitorizează activitatea de produc</w:t>
            </w:r>
            <w:r w:rsidR="00D51620" w:rsidRPr="00946EA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ere pe sectoare și districte şi participă</w:t>
            </w:r>
            <w:r w:rsidR="00117959" w:rsidRPr="00946EA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în </w:t>
            </w:r>
            <w:r w:rsidRPr="00946EA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repartizarea fondului de stimulare a muncii.</w:t>
            </w:r>
          </w:p>
          <w:p w:rsidR="00E93ADD" w:rsidRPr="00946EA6" w:rsidRDefault="00E93ADD" w:rsidP="00F0743B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46EA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8.Asigură respectarea </w:t>
            </w:r>
            <w:r w:rsidR="00117959" w:rsidRPr="00946EA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Codului deontologic și Regulamentului intern a întreprinderii.</w:t>
            </w:r>
          </w:p>
          <w:p w:rsidR="00E93ADD" w:rsidRPr="00946EA6" w:rsidRDefault="00117959" w:rsidP="00F0743B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46EA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9. Întocmește și aprobă documente </w:t>
            </w:r>
            <w:r w:rsidR="00E93ADD" w:rsidRPr="00946EA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 evidență ș</w:t>
            </w:r>
            <w:r w:rsidRPr="00946EA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 promovare a personalului, verifică</w:t>
            </w:r>
            <w:r w:rsidR="00E93ADD" w:rsidRPr="00946EA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 activitatea personalului</w:t>
            </w:r>
            <w:r w:rsidRPr="00946EA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</w:t>
            </w:r>
            <w:r w:rsidR="00E93ADD" w:rsidRPr="00946EA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  <w:p w:rsidR="00E93ADD" w:rsidRPr="00E93ADD" w:rsidRDefault="00117959" w:rsidP="00F0743B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93ADD" w:rsidRPr="00E93ADD">
              <w:rPr>
                <w:rFonts w:ascii="Times New Roman" w:hAnsi="Times New Roman" w:cs="Times New Roman"/>
                <w:sz w:val="24"/>
                <w:szCs w:val="24"/>
              </w:rPr>
              <w:t>.Orga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nizează formarea continuă a personalului şi-i </w:t>
            </w:r>
            <w:r w:rsidR="00E93ADD" w:rsidRPr="00E93ADD">
              <w:rPr>
                <w:rFonts w:ascii="Times New Roman" w:hAnsi="Times New Roman" w:cs="Times New Roman"/>
                <w:sz w:val="24"/>
                <w:szCs w:val="24"/>
              </w:rPr>
              <w:t xml:space="preserve"> familiariz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ează </w:t>
            </w:r>
            <w:r w:rsidR="00E93ADD" w:rsidRPr="00E93ADD">
              <w:rPr>
                <w:rFonts w:ascii="Times New Roman" w:hAnsi="Times New Roman" w:cs="Times New Roman"/>
                <w:sz w:val="24"/>
                <w:szCs w:val="24"/>
              </w:rPr>
              <w:t xml:space="preserve">cu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tehnologiile avansate din domeniu</w:t>
            </w:r>
            <w:r w:rsidR="00E93ADD" w:rsidRPr="00E93A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93ADD" w:rsidRPr="00567EF2" w:rsidTr="00F0743B">
        <w:trPr>
          <w:trHeight w:val="2760"/>
        </w:trPr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93ADD" w:rsidRPr="00946EA6" w:rsidRDefault="00E93ADD" w:rsidP="00F0743B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46EA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lastRenderedPageBreak/>
              <w:t xml:space="preserve">4. Asigurarea întreținerii în exactitate </w:t>
            </w:r>
            <w:r w:rsidR="00AA7C43" w:rsidRPr="00946EA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a </w:t>
            </w:r>
            <w:r w:rsidRPr="00946EA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uti</w:t>
            </w:r>
            <w:r w:rsidR="00AA7C43" w:rsidRPr="00946EA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lajului, echipamentului, mecanis</w:t>
            </w:r>
            <w:r w:rsidRPr="00946EA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melor, materialelor și indicatorilor de semnalizare de cale.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93ADD" w:rsidRPr="00946EA6" w:rsidRDefault="00E93ADD" w:rsidP="00F0743B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46EA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1. Asigură subdiviziunile de lucru cu resurs</w:t>
            </w:r>
            <w:r w:rsidR="00AA7C43" w:rsidRPr="00946EA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ele necesare pentru executarea</w:t>
            </w:r>
            <w:r w:rsidRPr="00946EA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lucrărilor de d</w:t>
            </w:r>
            <w:r w:rsidR="00AA7C43" w:rsidRPr="00946EA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eservire tehnică și reparație a</w:t>
            </w:r>
            <w:r w:rsidRPr="00946EA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traseului ferovia</w:t>
            </w:r>
            <w:r w:rsidR="00AA7C43" w:rsidRPr="00946EA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 (utilaje, echipamente, mecanis</w:t>
            </w:r>
            <w:r w:rsidRPr="00946EA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me, materiale, mașini și instalații de semnalizare).</w:t>
            </w:r>
          </w:p>
          <w:p w:rsidR="00E93ADD" w:rsidRPr="00946EA6" w:rsidRDefault="00AA7C43" w:rsidP="00F0743B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46EA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2.Desfășoară verificarea</w:t>
            </w:r>
            <w:r w:rsidR="00E93ADD" w:rsidRPr="00946EA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curent</w:t>
            </w:r>
            <w:r w:rsidRPr="00946EA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ă </w:t>
            </w:r>
            <w:r w:rsidR="00E93ADD" w:rsidRPr="00946EA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a  stării  utilajului, echipament</w:t>
            </w:r>
            <w:r w:rsidRPr="00946EA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elor și mecanis</w:t>
            </w:r>
            <w:r w:rsidR="00E93ADD" w:rsidRPr="00946EA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melor de cale.</w:t>
            </w:r>
          </w:p>
          <w:p w:rsidR="00E93ADD" w:rsidRPr="00946EA6" w:rsidRDefault="00E93ADD" w:rsidP="00F0743B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46EA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3.Planifică și organizează</w:t>
            </w:r>
            <w:r w:rsidR="00AA7C43" w:rsidRPr="00946EA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deservirea tehnică și reparația mașinilor de cale, mecanis</w:t>
            </w:r>
            <w:r w:rsidRPr="00946EA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melor, utilajului și echipamentului</w:t>
            </w:r>
            <w:r w:rsidR="00AA7C43" w:rsidRPr="00946EA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electric</w:t>
            </w:r>
            <w:r w:rsidRPr="00946EA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</w:t>
            </w:r>
          </w:p>
          <w:p w:rsidR="00E93ADD" w:rsidRPr="00946EA6" w:rsidRDefault="00E93ADD" w:rsidP="00F0743B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46EA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4.Organizează restab</w:t>
            </w:r>
            <w:r w:rsidR="00AA7C43" w:rsidRPr="00946EA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ilirea și reparația</w:t>
            </w:r>
            <w:r w:rsidRPr="00946EA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utilajului și echipamentu</w:t>
            </w:r>
            <w:r w:rsidR="00AA7C43" w:rsidRPr="00946EA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lui de cale în termeni stabiliți</w:t>
            </w:r>
            <w:r w:rsidRPr="00946EA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, conform graficului aprobat.</w:t>
            </w:r>
          </w:p>
          <w:p w:rsidR="00E93ADD" w:rsidRPr="00946EA6" w:rsidRDefault="00AA7C43" w:rsidP="00F0743B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46EA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5.Verifică respectarea de către lucrătorii din</w:t>
            </w:r>
            <w:r w:rsidR="00E93ADD" w:rsidRPr="00946EA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echipe</w:t>
            </w:r>
            <w:r w:rsidRPr="00946EA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a</w:t>
            </w:r>
            <w:r w:rsidR="00E93ADD" w:rsidRPr="00946EA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condițiilor și </w:t>
            </w:r>
            <w:r w:rsidRPr="00946EA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regulilor</w:t>
            </w:r>
            <w:r w:rsidR="00E93ADD" w:rsidRPr="00946EA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de exploat</w:t>
            </w:r>
            <w:r w:rsidRPr="00946EA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are tehnică a mașinilor, mecanis</w:t>
            </w:r>
            <w:r w:rsidR="00E93ADD" w:rsidRPr="00946EA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melor, utilajelor și echipamentelor.</w:t>
            </w:r>
          </w:p>
          <w:p w:rsidR="00E93ADD" w:rsidRPr="00946EA6" w:rsidRDefault="00E93ADD" w:rsidP="00F0743B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46EA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6. Organi</w:t>
            </w:r>
            <w:r w:rsidR="00AA7C43" w:rsidRPr="00946EA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zează și realizează lucrările de</w:t>
            </w:r>
            <w:r w:rsidRPr="00946EA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amenajare</w:t>
            </w:r>
            <w:r w:rsidR="00AA7C43" w:rsidRPr="00946EA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Pr="00946EA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 secțiilor și depozitelor pentru păstrarea utila</w:t>
            </w:r>
            <w:r w:rsidR="00AA7C43" w:rsidRPr="00946EA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jului, echipamentului și mecanis</w:t>
            </w:r>
            <w:r w:rsidRPr="00946EA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melor.</w:t>
            </w:r>
          </w:p>
          <w:p w:rsidR="00E93ADD" w:rsidRPr="00946EA6" w:rsidRDefault="00E93ADD" w:rsidP="00F0743B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46EA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7.Planifică și organizează ajustarea </w:t>
            </w:r>
            <w:r w:rsidR="00AA7C43" w:rsidRPr="00946EA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mașinilor</w:t>
            </w:r>
            <w:r w:rsidRPr="00946EA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și </w:t>
            </w:r>
            <w:r w:rsidR="00AA7C43" w:rsidRPr="00946EA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mecanismelor</w:t>
            </w:r>
            <w:r w:rsidRPr="00946EA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conform c</w:t>
            </w:r>
            <w:r w:rsidR="00AA7C43" w:rsidRPr="00946EA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erințelor tehnice de exploatare</w:t>
            </w:r>
            <w:r w:rsidRPr="00946EA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și </w:t>
            </w:r>
            <w:r w:rsidR="00AA7C43" w:rsidRPr="00946EA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verifică calitatea efectuării activităților.</w:t>
            </w:r>
          </w:p>
          <w:p w:rsidR="00E93ADD" w:rsidRPr="00946EA6" w:rsidRDefault="00E93ADD" w:rsidP="00F0743B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46EA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8.Asigură dotarea echipelor de lucru cu indicatori și instalații de semnalizare de cale</w:t>
            </w:r>
            <w:r w:rsidR="00AA7C43" w:rsidRPr="00946EA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,</w:t>
            </w:r>
            <w:r w:rsidRPr="00946EA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pentru acoperirea locurilor de de</w:t>
            </w:r>
            <w:r w:rsidR="00AA7C43" w:rsidRPr="00946EA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sfășurare a lucrărilor de întreținere și reparație a</w:t>
            </w:r>
            <w:r w:rsidRPr="00946EA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traseului feroviar.</w:t>
            </w:r>
          </w:p>
          <w:p w:rsidR="00E93ADD" w:rsidRPr="00946EA6" w:rsidRDefault="00E93ADD" w:rsidP="00F0743B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46EA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9.Organizează </w:t>
            </w:r>
            <w:r w:rsidR="00652476" w:rsidRPr="00946EA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verificarea </w:t>
            </w:r>
            <w:r w:rsidRPr="00946EA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mijloacelor tehnice de cale, determină gradul de uzură și </w:t>
            </w:r>
            <w:r w:rsidR="00652476" w:rsidRPr="00946EA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defectare a mașinilor și mecanis</w:t>
            </w:r>
            <w:r w:rsidRPr="00946EA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melor</w:t>
            </w:r>
            <w:r w:rsidR="00652476" w:rsidRPr="00946EA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, cu stabilirea succesiunii</w:t>
            </w:r>
            <w:r w:rsidRPr="00946EA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reparației.</w:t>
            </w:r>
          </w:p>
          <w:p w:rsidR="00E93ADD" w:rsidRPr="00946EA6" w:rsidRDefault="00E93ADD" w:rsidP="00F0743B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46EA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10.Alcătuiește  planurile de revizie tehnică și reparație a instalațiilor și echipamentelor, mașinil</w:t>
            </w:r>
            <w:r w:rsidR="00652476" w:rsidRPr="00946EA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or și mecanis</w:t>
            </w:r>
            <w:r w:rsidRPr="00946EA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melor</w:t>
            </w:r>
            <w:r w:rsidR="00652476" w:rsidRPr="00946EA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, cu determinarea </w:t>
            </w:r>
            <w:r w:rsidR="00652476" w:rsidRPr="00946EA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lastRenderedPageBreak/>
              <w:t>necesității de materiale și piese</w:t>
            </w:r>
            <w:r w:rsidRPr="00946EA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de schimb.</w:t>
            </w:r>
          </w:p>
          <w:p w:rsidR="00E93ADD" w:rsidRPr="00946EA6" w:rsidRDefault="00652476" w:rsidP="00F0743B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46EA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11.Întocmește acte de evidență și </w:t>
            </w:r>
            <w:r w:rsidR="00E93ADD" w:rsidRPr="00946EA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raport privind întreținere</w:t>
            </w:r>
            <w:r w:rsidRPr="00946EA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a, exploatare și </w:t>
            </w:r>
            <w:r w:rsidR="00BF5705" w:rsidRPr="00946EA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reparația</w:t>
            </w:r>
            <w:r w:rsidR="00E93ADD" w:rsidRPr="00946EA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 mașinilor și echipamentelor de cale.</w:t>
            </w:r>
          </w:p>
          <w:p w:rsidR="00E93ADD" w:rsidRPr="00946EA6" w:rsidRDefault="00E93ADD" w:rsidP="00F0743B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46EA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12.Asigură executarea proceselor tehnologice de deservire și </w:t>
            </w:r>
            <w:r w:rsidR="00652476" w:rsidRPr="00946EA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reparație a mașinilor și mecanis</w:t>
            </w:r>
            <w:r w:rsidRPr="00946EA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melor de cale, utilajului și echipamentului.</w:t>
            </w:r>
          </w:p>
        </w:tc>
      </w:tr>
      <w:tr w:rsidR="00E93ADD" w:rsidRPr="00567EF2" w:rsidTr="00F074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55"/>
        </w:trPr>
        <w:tc>
          <w:tcPr>
            <w:tcW w:w="25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93ADD" w:rsidRPr="00946EA6" w:rsidRDefault="00E93ADD" w:rsidP="00F0743B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46EA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lastRenderedPageBreak/>
              <w:t xml:space="preserve">5. Asigurarea regulamentului de exploatare a utilajului și </w:t>
            </w:r>
            <w:r w:rsidR="007A4B7D" w:rsidRPr="00946EA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mecanismelor</w:t>
            </w:r>
            <w:r w:rsidRPr="00946EA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 și </w:t>
            </w:r>
            <w:r w:rsidR="007A4B7D" w:rsidRPr="00946EA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îndeplinirii</w:t>
            </w:r>
            <w:r w:rsidRPr="00946EA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normelor de lucru.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ADD" w:rsidRPr="00946EA6" w:rsidRDefault="00E93ADD" w:rsidP="00F0743B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46EA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1. Planifi</w:t>
            </w:r>
            <w:r w:rsidR="007A4B7D" w:rsidRPr="00946EA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că necesarul de echipamente, mașini</w:t>
            </w:r>
            <w:r w:rsidRPr="00946EA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și </w:t>
            </w:r>
            <w:r w:rsidR="007A4B7D" w:rsidRPr="00946EA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mecanisme</w:t>
            </w:r>
            <w:r w:rsidRPr="00946EA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="007A4B7D" w:rsidRPr="00946EA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reieșind</w:t>
            </w:r>
            <w:r w:rsidRPr="00946EA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din specificul şi volumul lucrărilor planificate.</w:t>
            </w:r>
          </w:p>
          <w:p w:rsidR="00E93ADD" w:rsidRPr="00946EA6" w:rsidRDefault="00E93ADD" w:rsidP="00F0743B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46EA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2. Planifică timpul de lucru </w:t>
            </w:r>
            <w:r w:rsidR="007A4B7D" w:rsidRPr="00946EA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a </w:t>
            </w:r>
            <w:r w:rsidR="00F35D62" w:rsidRPr="00946EA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mașinilor,</w:t>
            </w:r>
            <w:r w:rsidRPr="00946EA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="007A4B7D" w:rsidRPr="00946EA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mecanismelor</w:t>
            </w:r>
            <w:r w:rsidRPr="00946EA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și determină     regimul de </w:t>
            </w:r>
            <w:r w:rsidR="00F35D62" w:rsidRPr="00946EA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funcționare</w:t>
            </w:r>
            <w:r w:rsidRPr="00946EA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</w:t>
            </w:r>
          </w:p>
          <w:p w:rsidR="00E93ADD" w:rsidRPr="00946EA6" w:rsidRDefault="00E93ADD" w:rsidP="00F0743B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46EA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3.Asigură respect</w:t>
            </w:r>
            <w:r w:rsidR="00F35D62" w:rsidRPr="00946EA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area normelor de lucru stabilit</w:t>
            </w:r>
            <w:r w:rsidRPr="00946EA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și efi</w:t>
            </w:r>
            <w:r w:rsidR="007A4B7D" w:rsidRPr="00946EA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cienţa</w:t>
            </w:r>
            <w:r w:rsidRPr="00946EA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utilizării  productivității de exploatare a mașinilor, </w:t>
            </w:r>
            <w:r w:rsidR="007A4B7D" w:rsidRPr="00946EA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mecanismelor</w:t>
            </w:r>
            <w:r w:rsidRPr="00946EA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și echipamentelor de cale.</w:t>
            </w:r>
          </w:p>
          <w:p w:rsidR="00E93ADD" w:rsidRPr="00946EA6" w:rsidRDefault="00E93ADD" w:rsidP="00F0743B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46EA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4.Monitorizează calitatea  și gradul de pregătire a </w:t>
            </w:r>
            <w:r w:rsidR="007A4B7D" w:rsidRPr="00946EA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mașinilor</w:t>
            </w:r>
            <w:r w:rsidRPr="00946EA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și </w:t>
            </w:r>
            <w:r w:rsidR="007A4B7D" w:rsidRPr="00946EA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mecanismelor,</w:t>
            </w:r>
            <w:r w:rsidRPr="00946EA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pentru executarea </w:t>
            </w:r>
            <w:r w:rsidR="00F35D62" w:rsidRPr="00946EA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planului  lucrărilor de montare şi reparație</w:t>
            </w:r>
            <w:r w:rsidRPr="00946EA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a traseului în volumul stabilit.</w:t>
            </w:r>
          </w:p>
        </w:tc>
      </w:tr>
      <w:tr w:rsidR="00F0743B" w:rsidRPr="00DA1209" w:rsidTr="00F074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15"/>
        </w:trPr>
        <w:tc>
          <w:tcPr>
            <w:tcW w:w="25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0743B" w:rsidRPr="00946EA6" w:rsidRDefault="00F0743B" w:rsidP="00F0743B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F0743B" w:rsidRPr="00946EA6" w:rsidRDefault="00F0743B" w:rsidP="00F0743B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46EA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5.Organizează și asigură evacuarea mașinilor și mecanismelor  de la locul efectuării lucrărilor.</w:t>
            </w:r>
          </w:p>
          <w:p w:rsidR="00F0743B" w:rsidRPr="00946EA6" w:rsidRDefault="00F0743B" w:rsidP="00F0743B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46EA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6.Asigură condițiile de exploatare corectă a diverselor tipuri de mașini și mecanisme de cale.</w:t>
            </w:r>
          </w:p>
          <w:p w:rsidR="00F0743B" w:rsidRPr="00E93ADD" w:rsidRDefault="00F0743B" w:rsidP="00F0743B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93ADD">
              <w:rPr>
                <w:rFonts w:ascii="Times New Roman" w:hAnsi="Times New Roman" w:cs="Times New Roman"/>
                <w:sz w:val="24"/>
                <w:szCs w:val="24"/>
              </w:rPr>
              <w:t xml:space="preserve">.Verifică   regimul    şi    condițiile   de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exploatare   a echipamentului </w:t>
            </w:r>
            <w:r w:rsidRPr="00E93ADD">
              <w:rPr>
                <w:rFonts w:ascii="Times New Roman" w:hAnsi="Times New Roman" w:cs="Times New Roman"/>
                <w:sz w:val="24"/>
                <w:szCs w:val="24"/>
              </w:rPr>
              <w:t xml:space="preserve"> şi mașinilor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incluse î</w:t>
            </w:r>
            <w:r w:rsidRPr="00E93ADD">
              <w:rPr>
                <w:rFonts w:ascii="Times New Roman" w:hAnsi="Times New Roman" w:cs="Times New Roman"/>
                <w:sz w:val="24"/>
                <w:szCs w:val="24"/>
              </w:rPr>
              <w:t>n procesul tehnologic conform instrucțiunilor de exploatare.</w:t>
            </w:r>
          </w:p>
        </w:tc>
      </w:tr>
      <w:tr w:rsidR="00E93ADD" w:rsidRPr="00567EF2" w:rsidTr="00F074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05"/>
        </w:trPr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93ADD" w:rsidRPr="00E93ADD" w:rsidRDefault="00E93ADD" w:rsidP="00F0743B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ADD">
              <w:rPr>
                <w:rFonts w:ascii="Times New Roman" w:hAnsi="Times New Roman" w:cs="Times New Roman"/>
                <w:sz w:val="24"/>
                <w:szCs w:val="24"/>
              </w:rPr>
              <w:t xml:space="preserve">6.Asigurarea  siguranței desfășurării </w:t>
            </w:r>
            <w:r w:rsidR="00B748C5" w:rsidRPr="00E93ADD">
              <w:rPr>
                <w:rFonts w:ascii="Times New Roman" w:hAnsi="Times New Roman" w:cs="Times New Roman"/>
                <w:sz w:val="24"/>
                <w:szCs w:val="24"/>
              </w:rPr>
              <w:t>lucrărilor</w:t>
            </w:r>
            <w:r w:rsidRPr="00E93ADD">
              <w:rPr>
                <w:rFonts w:ascii="Times New Roman" w:hAnsi="Times New Roman" w:cs="Times New Roman"/>
                <w:sz w:val="24"/>
                <w:szCs w:val="24"/>
              </w:rPr>
              <w:t xml:space="preserve"> de cale și organi</w:t>
            </w:r>
            <w:r w:rsidR="00B748C5">
              <w:rPr>
                <w:rFonts w:ascii="Times New Roman" w:hAnsi="Times New Roman" w:cs="Times New Roman"/>
                <w:sz w:val="24"/>
                <w:szCs w:val="24"/>
              </w:rPr>
              <w:t>zarea instruirii personalului privind</w:t>
            </w:r>
            <w:r w:rsidRPr="00E93ADD">
              <w:rPr>
                <w:rFonts w:ascii="Times New Roman" w:hAnsi="Times New Roman" w:cs="Times New Roman"/>
                <w:sz w:val="24"/>
                <w:szCs w:val="24"/>
              </w:rPr>
              <w:t xml:space="preserve"> securitatea și sănătatea </w:t>
            </w:r>
            <w:r w:rsidR="00B748C5">
              <w:rPr>
                <w:rFonts w:ascii="Times New Roman" w:hAnsi="Times New Roman" w:cs="Times New Roman"/>
                <w:sz w:val="24"/>
                <w:szCs w:val="24"/>
              </w:rPr>
              <w:t>în muncă</w:t>
            </w:r>
            <w:r w:rsidRPr="00E93A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93ADD" w:rsidRPr="00E93ADD" w:rsidRDefault="00E93ADD" w:rsidP="00F0743B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ADD">
              <w:rPr>
                <w:rFonts w:ascii="Times New Roman" w:hAnsi="Times New Roman" w:cs="Times New Roman"/>
                <w:sz w:val="24"/>
                <w:szCs w:val="24"/>
              </w:rPr>
              <w:t>1.Planifică și organizează instrui</w:t>
            </w:r>
            <w:r w:rsidR="0030488E">
              <w:rPr>
                <w:rFonts w:ascii="Times New Roman" w:hAnsi="Times New Roman" w:cs="Times New Roman"/>
                <w:sz w:val="24"/>
                <w:szCs w:val="24"/>
              </w:rPr>
              <w:t xml:space="preserve">rea </w:t>
            </w:r>
            <w:r w:rsidR="0030488E" w:rsidRPr="00E93ADD">
              <w:rPr>
                <w:rFonts w:ascii="Times New Roman" w:hAnsi="Times New Roman" w:cs="Times New Roman"/>
                <w:sz w:val="24"/>
                <w:szCs w:val="24"/>
              </w:rPr>
              <w:t xml:space="preserve">la începutul lucrărilor </w:t>
            </w:r>
            <w:r w:rsidR="0030488E">
              <w:rPr>
                <w:rFonts w:ascii="Times New Roman" w:hAnsi="Times New Roman" w:cs="Times New Roman"/>
                <w:sz w:val="24"/>
                <w:szCs w:val="24"/>
              </w:rPr>
              <w:t xml:space="preserve">în teren şi instruirea periodică a lucrătorilor </w:t>
            </w:r>
            <w:r w:rsidRPr="00E93ADD">
              <w:rPr>
                <w:rFonts w:ascii="Times New Roman" w:hAnsi="Times New Roman" w:cs="Times New Roman"/>
                <w:sz w:val="24"/>
                <w:szCs w:val="24"/>
              </w:rPr>
              <w:t>ech</w:t>
            </w:r>
            <w:r w:rsidR="0030488E">
              <w:rPr>
                <w:rFonts w:ascii="Times New Roman" w:hAnsi="Times New Roman" w:cs="Times New Roman"/>
                <w:sz w:val="24"/>
                <w:szCs w:val="24"/>
              </w:rPr>
              <w:t>ipelor de lucru</w:t>
            </w:r>
            <w:r w:rsidRPr="00E93A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93ADD" w:rsidRPr="00E93ADD" w:rsidRDefault="0030488E" w:rsidP="00F0743B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2.Verifică</w:t>
            </w:r>
            <w:r w:rsidR="00E93ADD" w:rsidRPr="00E93ADD">
              <w:rPr>
                <w:rFonts w:ascii="Times New Roman" w:hAnsi="Times New Roman" w:cs="Times New Roman"/>
                <w:sz w:val="24"/>
                <w:szCs w:val="24"/>
              </w:rPr>
              <w:t xml:space="preserve"> starea instrumentului, utilajului și </w:t>
            </w:r>
            <w:r w:rsidR="007A4B7D">
              <w:rPr>
                <w:rFonts w:ascii="Times New Roman" w:hAnsi="Times New Roman" w:cs="Times New Roman"/>
                <w:sz w:val="24"/>
                <w:szCs w:val="24"/>
              </w:rPr>
              <w:t>mecanismelor</w:t>
            </w:r>
            <w:r w:rsidR="00E93ADD" w:rsidRPr="00E93ADD">
              <w:rPr>
                <w:rFonts w:ascii="Times New Roman" w:hAnsi="Times New Roman" w:cs="Times New Roman"/>
                <w:sz w:val="24"/>
                <w:szCs w:val="24"/>
              </w:rPr>
              <w:t xml:space="preserve"> în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vederea funcționalității şi admiterii pentru utilizare</w:t>
            </w:r>
            <w:r w:rsidR="00E93ADD" w:rsidRPr="00E93A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93ADD" w:rsidRPr="00E93ADD" w:rsidRDefault="00E93ADD" w:rsidP="00F0743B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ADD">
              <w:rPr>
                <w:rFonts w:ascii="Times New Roman" w:hAnsi="Times New Roman" w:cs="Times New Roman"/>
                <w:sz w:val="24"/>
                <w:szCs w:val="24"/>
              </w:rPr>
              <w:t>3.Asig</w:t>
            </w:r>
            <w:r w:rsidR="0030488E">
              <w:rPr>
                <w:rFonts w:ascii="Times New Roman" w:hAnsi="Times New Roman" w:cs="Times New Roman"/>
                <w:sz w:val="24"/>
                <w:szCs w:val="24"/>
              </w:rPr>
              <w:t>ură lucrătorii echipelor de lucru</w:t>
            </w:r>
            <w:r w:rsidRPr="00E93ADD">
              <w:rPr>
                <w:rFonts w:ascii="Times New Roman" w:hAnsi="Times New Roman" w:cs="Times New Roman"/>
                <w:sz w:val="24"/>
                <w:szCs w:val="24"/>
              </w:rPr>
              <w:t xml:space="preserve"> cu  îmbrăcăminte </w:t>
            </w:r>
            <w:r w:rsidR="0030488E" w:rsidRPr="00E93ADD">
              <w:rPr>
                <w:rFonts w:ascii="Times New Roman" w:hAnsi="Times New Roman" w:cs="Times New Roman"/>
                <w:sz w:val="24"/>
                <w:szCs w:val="24"/>
              </w:rPr>
              <w:t>ș</w:t>
            </w:r>
            <w:r w:rsidR="0030488E">
              <w:rPr>
                <w:rFonts w:ascii="Times New Roman" w:hAnsi="Times New Roman" w:cs="Times New Roman"/>
                <w:sz w:val="24"/>
                <w:szCs w:val="24"/>
              </w:rPr>
              <w:t>i echipamente</w:t>
            </w:r>
            <w:r w:rsidR="0030488E" w:rsidRPr="00E93A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3ADD">
              <w:rPr>
                <w:rFonts w:ascii="Times New Roman" w:hAnsi="Times New Roman" w:cs="Times New Roman"/>
                <w:sz w:val="24"/>
                <w:szCs w:val="24"/>
              </w:rPr>
              <w:t>de protecție.</w:t>
            </w:r>
          </w:p>
          <w:p w:rsidR="00E93ADD" w:rsidRPr="00E93ADD" w:rsidRDefault="00E93ADD" w:rsidP="00F0743B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ADD">
              <w:rPr>
                <w:rFonts w:ascii="Times New Roman" w:hAnsi="Times New Roman" w:cs="Times New Roman"/>
                <w:sz w:val="24"/>
                <w:szCs w:val="24"/>
              </w:rPr>
              <w:t xml:space="preserve">4.Efectuează </w:t>
            </w:r>
            <w:r w:rsidR="0030488E">
              <w:rPr>
                <w:rFonts w:ascii="Times New Roman" w:hAnsi="Times New Roman" w:cs="Times New Roman"/>
                <w:sz w:val="24"/>
                <w:szCs w:val="24"/>
              </w:rPr>
              <w:t xml:space="preserve">verificarea </w:t>
            </w:r>
            <w:r w:rsidRPr="00E93ADD">
              <w:rPr>
                <w:rFonts w:ascii="Times New Roman" w:hAnsi="Times New Roman" w:cs="Times New Roman"/>
                <w:sz w:val="24"/>
                <w:szCs w:val="24"/>
              </w:rPr>
              <w:t>respect</w:t>
            </w:r>
            <w:r w:rsidR="0030488E">
              <w:rPr>
                <w:rFonts w:ascii="Times New Roman" w:hAnsi="Times New Roman" w:cs="Times New Roman"/>
                <w:sz w:val="24"/>
                <w:szCs w:val="24"/>
              </w:rPr>
              <w:t>ării</w:t>
            </w:r>
            <w:r w:rsidRPr="00E93ADD">
              <w:rPr>
                <w:rFonts w:ascii="Times New Roman" w:hAnsi="Times New Roman" w:cs="Times New Roman"/>
                <w:sz w:val="24"/>
                <w:szCs w:val="24"/>
              </w:rPr>
              <w:t xml:space="preserve"> cerințelor </w:t>
            </w:r>
            <w:r w:rsidR="00AD2885">
              <w:rPr>
                <w:rFonts w:ascii="Times New Roman" w:hAnsi="Times New Roman" w:cs="Times New Roman"/>
                <w:sz w:val="24"/>
                <w:szCs w:val="24"/>
              </w:rPr>
              <w:t>Regulamentului de e</w:t>
            </w:r>
            <w:r w:rsidRPr="00E93ADD">
              <w:rPr>
                <w:rFonts w:ascii="Times New Roman" w:hAnsi="Times New Roman" w:cs="Times New Roman"/>
                <w:sz w:val="24"/>
                <w:szCs w:val="24"/>
              </w:rPr>
              <w:t>xploat</w:t>
            </w:r>
            <w:r w:rsidR="00AD2885">
              <w:rPr>
                <w:rFonts w:ascii="Times New Roman" w:hAnsi="Times New Roman" w:cs="Times New Roman"/>
                <w:sz w:val="24"/>
                <w:szCs w:val="24"/>
              </w:rPr>
              <w:t xml:space="preserve">are </w:t>
            </w:r>
            <w:r w:rsidRPr="00E93ADD">
              <w:rPr>
                <w:rFonts w:ascii="Times New Roman" w:hAnsi="Times New Roman" w:cs="Times New Roman"/>
                <w:sz w:val="24"/>
                <w:szCs w:val="24"/>
              </w:rPr>
              <w:t xml:space="preserve">tehnică a căilor ferate în acoperirea locurilor  </w:t>
            </w:r>
            <w:r w:rsidR="00AD2885">
              <w:rPr>
                <w:rFonts w:ascii="Times New Roman" w:hAnsi="Times New Roman" w:cs="Times New Roman"/>
                <w:sz w:val="24"/>
                <w:szCs w:val="24"/>
              </w:rPr>
              <w:t>de executare a</w:t>
            </w:r>
            <w:r w:rsidRPr="00E93ADD">
              <w:rPr>
                <w:rFonts w:ascii="Times New Roman" w:hAnsi="Times New Roman" w:cs="Times New Roman"/>
                <w:sz w:val="24"/>
                <w:szCs w:val="24"/>
              </w:rPr>
              <w:t xml:space="preserve"> lucrărilor</w:t>
            </w:r>
            <w:r w:rsidR="00AD288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93ADD">
              <w:rPr>
                <w:rFonts w:ascii="Times New Roman" w:hAnsi="Times New Roman" w:cs="Times New Roman"/>
                <w:sz w:val="24"/>
                <w:szCs w:val="24"/>
              </w:rPr>
              <w:t xml:space="preserve"> asigur</w:t>
            </w:r>
            <w:r w:rsidR="00AD2885">
              <w:rPr>
                <w:rFonts w:ascii="Times New Roman" w:hAnsi="Times New Roman" w:cs="Times New Roman"/>
                <w:sz w:val="24"/>
                <w:szCs w:val="24"/>
              </w:rPr>
              <w:t>ând echipele cu semnale</w:t>
            </w:r>
            <w:r w:rsidRPr="00E93ADD">
              <w:rPr>
                <w:rFonts w:ascii="Times New Roman" w:hAnsi="Times New Roman" w:cs="Times New Roman"/>
                <w:sz w:val="24"/>
                <w:szCs w:val="24"/>
              </w:rPr>
              <w:t xml:space="preserve"> de cale mobile.</w:t>
            </w:r>
          </w:p>
          <w:p w:rsidR="00E93ADD" w:rsidRPr="00E93ADD" w:rsidRDefault="00E93ADD" w:rsidP="00F0743B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ADD">
              <w:rPr>
                <w:rFonts w:ascii="Times New Roman" w:hAnsi="Times New Roman" w:cs="Times New Roman"/>
                <w:sz w:val="24"/>
                <w:szCs w:val="24"/>
              </w:rPr>
              <w:t xml:space="preserve">5.Monitorizează  respectarea cerințelor de securitate și siguranță </w:t>
            </w:r>
            <w:r w:rsidR="00AD2885">
              <w:rPr>
                <w:rFonts w:ascii="Times New Roman" w:hAnsi="Times New Roman" w:cs="Times New Roman"/>
                <w:sz w:val="24"/>
                <w:szCs w:val="24"/>
              </w:rPr>
              <w:t xml:space="preserve">privind </w:t>
            </w:r>
            <w:r w:rsidRPr="00E93ADD">
              <w:rPr>
                <w:rFonts w:ascii="Times New Roman" w:hAnsi="Times New Roman" w:cs="Times New Roman"/>
                <w:sz w:val="24"/>
                <w:szCs w:val="24"/>
              </w:rPr>
              <w:t xml:space="preserve"> utilizarea  petardelor de semnalizare, ridicare</w:t>
            </w:r>
            <w:r w:rsidR="00AD288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E93ADD">
              <w:rPr>
                <w:rFonts w:ascii="Times New Roman" w:hAnsi="Times New Roman" w:cs="Times New Roman"/>
                <w:sz w:val="24"/>
                <w:szCs w:val="24"/>
              </w:rPr>
              <w:t xml:space="preserve"> și transportare</w:t>
            </w:r>
            <w:r w:rsidR="00AD288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E93ADD">
              <w:rPr>
                <w:rFonts w:ascii="Times New Roman" w:hAnsi="Times New Roman" w:cs="Times New Roman"/>
                <w:sz w:val="24"/>
                <w:szCs w:val="24"/>
              </w:rPr>
              <w:t xml:space="preserve"> instrumentelor și utilajului</w:t>
            </w:r>
            <w:r w:rsidR="00AD28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93ADD" w:rsidRPr="00E93ADD" w:rsidRDefault="00E93ADD" w:rsidP="00F0743B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ADD">
              <w:rPr>
                <w:rFonts w:ascii="Times New Roman" w:hAnsi="Times New Roman" w:cs="Times New Roman"/>
                <w:sz w:val="24"/>
                <w:szCs w:val="24"/>
              </w:rPr>
              <w:t>6.Înreg</w:t>
            </w:r>
            <w:r w:rsidR="00AD2885">
              <w:rPr>
                <w:rFonts w:ascii="Times New Roman" w:hAnsi="Times New Roman" w:cs="Times New Roman"/>
                <w:sz w:val="24"/>
                <w:szCs w:val="24"/>
              </w:rPr>
              <w:t xml:space="preserve">istrează încălcările securității muncii </w:t>
            </w:r>
            <w:r w:rsidRPr="00E93A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2885">
              <w:rPr>
                <w:rFonts w:ascii="Times New Roman" w:hAnsi="Times New Roman" w:cs="Times New Roman"/>
                <w:sz w:val="24"/>
                <w:szCs w:val="24"/>
              </w:rPr>
              <w:t xml:space="preserve">și analizează  cauzele </w:t>
            </w:r>
            <w:r w:rsidRPr="00E93ADD">
              <w:rPr>
                <w:rFonts w:ascii="Times New Roman" w:hAnsi="Times New Roman" w:cs="Times New Roman"/>
                <w:sz w:val="24"/>
                <w:szCs w:val="24"/>
              </w:rPr>
              <w:t>traumatismului și accidentelor.</w:t>
            </w:r>
          </w:p>
          <w:p w:rsidR="00E93ADD" w:rsidRPr="00946EA6" w:rsidRDefault="00E93ADD" w:rsidP="00F0743B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46EA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7.Elaborează planul activităților pentru avertizarea traumatismului și accidentelor  la locuri</w:t>
            </w:r>
            <w:r w:rsidR="00AD2885" w:rsidRPr="00946EA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le</w:t>
            </w:r>
            <w:r w:rsidRPr="00946EA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efectuării lucrărilor de cale.</w:t>
            </w:r>
          </w:p>
          <w:p w:rsidR="00E93ADD" w:rsidRPr="00946EA6" w:rsidRDefault="00E93ADD" w:rsidP="00F0743B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46EA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8.Supraveghează respectarea normelor sanitare și ecologice. </w:t>
            </w:r>
          </w:p>
          <w:p w:rsidR="00E93ADD" w:rsidRPr="00946EA6" w:rsidRDefault="00E93ADD" w:rsidP="00F0743B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46EA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9</w:t>
            </w:r>
            <w:r w:rsidR="00AD2885" w:rsidRPr="00946EA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.Participă în desfășurarea</w:t>
            </w:r>
            <w:r w:rsidRPr="00946EA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zilelor securității</w:t>
            </w:r>
            <w:r w:rsidR="00AD2885" w:rsidRPr="00946EA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muncii</w:t>
            </w:r>
            <w:r w:rsidRPr="00946EA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</w:t>
            </w:r>
          </w:p>
          <w:p w:rsidR="00E93ADD" w:rsidRPr="00946EA6" w:rsidRDefault="00E93ADD" w:rsidP="00F0743B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46EA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10.Asi</w:t>
            </w:r>
            <w:r w:rsidR="00AD2885" w:rsidRPr="00946EA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gură informarea</w:t>
            </w:r>
            <w:r w:rsidRPr="00946EA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lucrătorilor privind cazurile traumatismului </w:t>
            </w:r>
            <w:r w:rsidRPr="00946EA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lastRenderedPageBreak/>
              <w:t xml:space="preserve">personalului și accidentele </w:t>
            </w:r>
            <w:r w:rsidR="00A642E6" w:rsidRPr="00946EA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la locul de muncă</w:t>
            </w:r>
            <w:r w:rsidRPr="00946EA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. </w:t>
            </w:r>
          </w:p>
        </w:tc>
      </w:tr>
      <w:tr w:rsidR="00E93ADD" w:rsidRPr="00567EF2" w:rsidTr="00F074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0"/>
        </w:trPr>
        <w:tc>
          <w:tcPr>
            <w:tcW w:w="25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93ADD" w:rsidRPr="00E93ADD" w:rsidRDefault="00E93ADD" w:rsidP="00F0743B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A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7. </w:t>
            </w:r>
            <w:r w:rsidR="004304DC" w:rsidRPr="004304DC">
              <w:rPr>
                <w:rFonts w:ascii="Times New Roman" w:hAnsi="Times New Roman" w:cs="Times New Roman"/>
                <w:sz w:val="24"/>
                <w:szCs w:val="24"/>
              </w:rPr>
              <w:t>Întreținerea</w:t>
            </w:r>
            <w:r w:rsidRPr="004304DC">
              <w:rPr>
                <w:rFonts w:ascii="Times New Roman" w:hAnsi="Times New Roman" w:cs="Times New Roman"/>
                <w:sz w:val="24"/>
                <w:szCs w:val="24"/>
              </w:rPr>
              <w:t xml:space="preserve"> cons</w:t>
            </w:r>
            <w:r w:rsidR="003618BA" w:rsidRPr="004304DC">
              <w:rPr>
                <w:rFonts w:ascii="Times New Roman" w:hAnsi="Times New Roman" w:cs="Times New Roman"/>
                <w:sz w:val="24"/>
                <w:szCs w:val="24"/>
              </w:rPr>
              <w:t>trucțiilor artificiale în stare</w:t>
            </w:r>
            <w:r w:rsidRPr="004304DC">
              <w:rPr>
                <w:rFonts w:ascii="Times New Roman" w:hAnsi="Times New Roman" w:cs="Times New Roman"/>
                <w:sz w:val="24"/>
                <w:szCs w:val="24"/>
              </w:rPr>
              <w:t xml:space="preserve"> bună de exploatare cu </w:t>
            </w:r>
            <w:r w:rsidR="003618BA" w:rsidRPr="004304DC">
              <w:rPr>
                <w:rFonts w:ascii="Times New Roman" w:hAnsi="Times New Roman" w:cs="Times New Roman"/>
                <w:sz w:val="24"/>
                <w:szCs w:val="24"/>
              </w:rPr>
              <w:t xml:space="preserve">prevenirea </w:t>
            </w:r>
            <w:r w:rsidR="004304DC" w:rsidRPr="004304D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4304DC">
              <w:rPr>
                <w:rFonts w:ascii="Times New Roman" w:hAnsi="Times New Roman" w:cs="Times New Roman"/>
                <w:sz w:val="24"/>
                <w:szCs w:val="24"/>
              </w:rPr>
              <w:t xml:space="preserve">ccidentelor și </w:t>
            </w:r>
            <w:r w:rsidR="004304DC" w:rsidRPr="004304DC">
              <w:rPr>
                <w:rFonts w:ascii="Times New Roman" w:hAnsi="Times New Roman" w:cs="Times New Roman"/>
                <w:sz w:val="24"/>
                <w:szCs w:val="24"/>
              </w:rPr>
              <w:t xml:space="preserve">asigurare a </w:t>
            </w:r>
            <w:r w:rsidRPr="004304DC">
              <w:rPr>
                <w:rFonts w:ascii="Times New Roman" w:hAnsi="Times New Roman" w:cs="Times New Roman"/>
                <w:sz w:val="24"/>
                <w:szCs w:val="24"/>
              </w:rPr>
              <w:t>circulaț</w:t>
            </w:r>
            <w:r w:rsidR="004304DC" w:rsidRPr="004304DC">
              <w:rPr>
                <w:rFonts w:ascii="Times New Roman" w:hAnsi="Times New Roman" w:cs="Times New Roman"/>
                <w:sz w:val="24"/>
                <w:szCs w:val="24"/>
              </w:rPr>
              <w:t>iei fără întreruperi</w:t>
            </w:r>
            <w:r w:rsidRPr="004304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93ADD" w:rsidRPr="00946EA6" w:rsidRDefault="00E93ADD" w:rsidP="00F0743B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46EA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1.</w:t>
            </w:r>
            <w:r w:rsidR="00050858" w:rsidRPr="00946EA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Elaborează planurile de activitate şi p</w:t>
            </w:r>
            <w:r w:rsidRPr="00946EA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lanifică  lu</w:t>
            </w:r>
            <w:r w:rsidR="00050858" w:rsidRPr="00946EA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crările de deservire și </w:t>
            </w:r>
            <w:r w:rsidR="00F541D3" w:rsidRPr="00946EA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reparație</w:t>
            </w:r>
            <w:r w:rsidR="00050858" w:rsidRPr="00946EA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a edificiilor şi</w:t>
            </w:r>
            <w:r w:rsidRPr="00946EA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construcțiilor artificiale</w:t>
            </w:r>
            <w:r w:rsidR="00D33734" w:rsidRPr="00946EA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</w:t>
            </w:r>
          </w:p>
          <w:p w:rsidR="00E93ADD" w:rsidRPr="00946EA6" w:rsidRDefault="00D33734" w:rsidP="00F0743B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46EA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</w:t>
            </w:r>
            <w:r w:rsidR="00E93ADD" w:rsidRPr="00946EA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.Monitorizează respectarea gabaritelor de apropiere a construcțiilor și a</w:t>
            </w:r>
            <w:r w:rsidRPr="00946EA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="00E93ADD" w:rsidRPr="00946EA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materialului rulant. </w:t>
            </w:r>
          </w:p>
          <w:p w:rsidR="00E93ADD" w:rsidRPr="00946EA6" w:rsidRDefault="00D33734" w:rsidP="00F0743B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46EA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</w:t>
            </w:r>
            <w:r w:rsidR="00E93ADD" w:rsidRPr="00946EA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.Monitorizează  respectarea proceselor tehnologice de deservire tehnică și reparație a construcțiilor artificiale, calitatea </w:t>
            </w:r>
            <w:r w:rsidRPr="00946EA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îndeplinirii</w:t>
            </w:r>
            <w:r w:rsidR="00E93ADD" w:rsidRPr="00946EA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lucrărilor și  eficiența utilizării </w:t>
            </w:r>
            <w:r w:rsidR="007A4B7D" w:rsidRPr="00946EA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mecanismelor</w:t>
            </w:r>
            <w:r w:rsidR="00E93ADD" w:rsidRPr="00946EA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și materialelor.</w:t>
            </w:r>
          </w:p>
          <w:p w:rsidR="00E93ADD" w:rsidRPr="00946EA6" w:rsidRDefault="00D33734" w:rsidP="00F0743B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46EA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4</w:t>
            </w:r>
            <w:r w:rsidR="00E93ADD" w:rsidRPr="00946EA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.Asigură respectarea de </w:t>
            </w:r>
            <w:r w:rsidRPr="00946EA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către</w:t>
            </w:r>
            <w:r w:rsidR="00E93ADD" w:rsidRPr="00946EA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personalul de execuție </w:t>
            </w:r>
            <w:r w:rsidRPr="00946EA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 regulilor</w:t>
            </w:r>
            <w:r w:rsidR="00E93ADD" w:rsidRPr="00946EA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de securitate și sănă</w:t>
            </w:r>
            <w:r w:rsidRPr="00946EA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tate în muncă, siguranței antiincendiare</w:t>
            </w:r>
            <w:r w:rsidR="00E93ADD" w:rsidRPr="00946EA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și normelor sanitare.</w:t>
            </w:r>
          </w:p>
          <w:p w:rsidR="00E93ADD" w:rsidRPr="00946EA6" w:rsidRDefault="00D33734" w:rsidP="00F0743B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46EA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5</w:t>
            </w:r>
            <w:r w:rsidR="00E93ADD" w:rsidRPr="00946EA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.Organizează activitatea echipelor cu evidența eficienței utilizări</w:t>
            </w:r>
            <w:r w:rsidRPr="00946EA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 timpului de lucru, respectării</w:t>
            </w:r>
            <w:r w:rsidR="00E93ADD" w:rsidRPr="00946EA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Pr="00946EA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normelor de lucru și majorării </w:t>
            </w:r>
            <w:r w:rsidR="00E93ADD" w:rsidRPr="00946EA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productivității muncii.</w:t>
            </w:r>
          </w:p>
          <w:p w:rsidR="00E93ADD" w:rsidRPr="00946EA6" w:rsidRDefault="00D33734" w:rsidP="00F0743B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46EA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6</w:t>
            </w:r>
            <w:r w:rsidR="00E93ADD" w:rsidRPr="00946EA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 Efectuează perfectarea documentelo</w:t>
            </w:r>
            <w:r w:rsidRPr="00946EA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 de planificare, evidență și</w:t>
            </w:r>
            <w:r w:rsidR="00E93ADD" w:rsidRPr="00946EA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raport privind  desfășurarea lucră</w:t>
            </w:r>
            <w:r w:rsidRPr="00946EA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rilor de întreținere și </w:t>
            </w:r>
            <w:r w:rsidR="00E673BD" w:rsidRPr="00946EA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reparație</w:t>
            </w:r>
            <w:r w:rsidR="00E93ADD" w:rsidRPr="00946EA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a construcțiilor artificiale</w:t>
            </w:r>
            <w:r w:rsidRPr="00946EA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</w:t>
            </w:r>
          </w:p>
        </w:tc>
      </w:tr>
      <w:tr w:rsidR="00F0743B" w:rsidRPr="00DA1209" w:rsidTr="00F074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95"/>
        </w:trPr>
        <w:tc>
          <w:tcPr>
            <w:tcW w:w="25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0743B" w:rsidRPr="00946EA6" w:rsidRDefault="00F0743B" w:rsidP="00F0743B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0743B" w:rsidRPr="00946EA6" w:rsidRDefault="00F0743B" w:rsidP="00F0743B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46EA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7.Gestionează lucrările de  restabilire și reparare  a construcțiilor artificiale în cazuri,  provocate de accidente cu deraierea materialului rulant sau  în cazuri de forță majoră.</w:t>
            </w:r>
          </w:p>
          <w:p w:rsidR="00F0743B" w:rsidRPr="00E93ADD" w:rsidRDefault="00F0743B" w:rsidP="00F0743B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93ADD">
              <w:rPr>
                <w:rFonts w:ascii="Times New Roman" w:hAnsi="Times New Roman" w:cs="Times New Roman"/>
                <w:sz w:val="24"/>
                <w:szCs w:val="24"/>
              </w:rPr>
              <w:t>.Organizează instruire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E93ADD">
              <w:rPr>
                <w:rFonts w:ascii="Times New Roman" w:hAnsi="Times New Roman" w:cs="Times New Roman"/>
                <w:sz w:val="24"/>
                <w:szCs w:val="24"/>
              </w:rPr>
              <w:t xml:space="preserve"> a  personalului, participă în atestar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ea  lucrătorilor subdiviziunii.</w:t>
            </w:r>
          </w:p>
        </w:tc>
      </w:tr>
      <w:tr w:rsidR="00E93ADD" w:rsidRPr="00567EF2" w:rsidTr="00E93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0"/>
        </w:trPr>
        <w:tc>
          <w:tcPr>
            <w:tcW w:w="25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93ADD" w:rsidRPr="00E93ADD" w:rsidRDefault="00E93ADD" w:rsidP="00F0743B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ADD">
              <w:rPr>
                <w:rFonts w:ascii="Times New Roman" w:hAnsi="Times New Roman" w:cs="Times New Roman"/>
                <w:sz w:val="24"/>
                <w:szCs w:val="24"/>
              </w:rPr>
              <w:t xml:space="preserve">8. Organizarea  lucrărilor de diagnosticarea </w:t>
            </w:r>
            <w:r w:rsidR="009353A9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Pr="00E93ADD">
              <w:rPr>
                <w:rFonts w:ascii="Times New Roman" w:hAnsi="Times New Roman" w:cs="Times New Roman"/>
                <w:sz w:val="24"/>
                <w:szCs w:val="24"/>
              </w:rPr>
              <w:t>stării tr</w:t>
            </w:r>
            <w:r w:rsidR="009353A9">
              <w:rPr>
                <w:rFonts w:ascii="Times New Roman" w:hAnsi="Times New Roman" w:cs="Times New Roman"/>
                <w:sz w:val="24"/>
                <w:szCs w:val="24"/>
              </w:rPr>
              <w:t>aseului feroviar și îndeplinire a</w:t>
            </w:r>
            <w:r w:rsidRPr="00E93ADD">
              <w:rPr>
                <w:rFonts w:ascii="Times New Roman" w:hAnsi="Times New Roman" w:cs="Times New Roman"/>
                <w:sz w:val="24"/>
                <w:szCs w:val="24"/>
              </w:rPr>
              <w:t xml:space="preserve"> lucrărilor </w:t>
            </w:r>
            <w:r w:rsidR="009353A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618BA">
              <w:rPr>
                <w:rFonts w:ascii="Times New Roman" w:hAnsi="Times New Roman" w:cs="Times New Roman"/>
                <w:sz w:val="24"/>
                <w:szCs w:val="24"/>
              </w:rPr>
              <w:t>defectoscopice</w:t>
            </w:r>
            <w:r w:rsidR="009353A9">
              <w:rPr>
                <w:rFonts w:ascii="Times New Roman" w:hAnsi="Times New Roman" w:cs="Times New Roman"/>
                <w:sz w:val="24"/>
                <w:szCs w:val="24"/>
              </w:rPr>
              <w:t xml:space="preserve">, exploatarea instalațiilor </w:t>
            </w:r>
            <w:r w:rsidR="009353A9" w:rsidRPr="00E93ADD">
              <w:rPr>
                <w:rFonts w:ascii="Times New Roman" w:hAnsi="Times New Roman" w:cs="Times New Roman"/>
                <w:sz w:val="24"/>
                <w:szCs w:val="24"/>
              </w:rPr>
              <w:t>defectoscop</w:t>
            </w:r>
            <w:r w:rsidR="009353A9">
              <w:rPr>
                <w:rFonts w:ascii="Times New Roman" w:hAnsi="Times New Roman" w:cs="Times New Roman"/>
                <w:sz w:val="24"/>
                <w:szCs w:val="24"/>
              </w:rPr>
              <w:t>iei</w:t>
            </w:r>
            <w:r w:rsidRPr="00E93A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93ADD" w:rsidRPr="00E93ADD" w:rsidRDefault="00E93ADD" w:rsidP="00F0743B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ADD" w:rsidRPr="00E93ADD" w:rsidRDefault="00E93ADD" w:rsidP="00F0743B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ADD" w:rsidRPr="00E93ADD" w:rsidRDefault="00E93ADD" w:rsidP="00F0743B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ADD" w:rsidRPr="00E93ADD" w:rsidRDefault="00E93ADD" w:rsidP="00F0743B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93ADD" w:rsidRPr="00E93ADD" w:rsidRDefault="00E93ADD" w:rsidP="00F0743B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ADD">
              <w:rPr>
                <w:rFonts w:ascii="Times New Roman" w:hAnsi="Times New Roman" w:cs="Times New Roman"/>
                <w:sz w:val="24"/>
                <w:szCs w:val="24"/>
              </w:rPr>
              <w:t>1.Gesti</w:t>
            </w:r>
            <w:r w:rsidR="009353A9">
              <w:rPr>
                <w:rFonts w:ascii="Times New Roman" w:hAnsi="Times New Roman" w:cs="Times New Roman"/>
                <w:sz w:val="24"/>
                <w:szCs w:val="24"/>
              </w:rPr>
              <w:t>onează activitatea sectorului supus</w:t>
            </w:r>
            <w:r w:rsidRPr="00E93ADD">
              <w:rPr>
                <w:rFonts w:ascii="Times New Roman" w:hAnsi="Times New Roman" w:cs="Times New Roman"/>
                <w:sz w:val="24"/>
                <w:szCs w:val="24"/>
              </w:rPr>
              <w:t xml:space="preserve"> defectoscopie</w:t>
            </w:r>
            <w:r w:rsidR="009353A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E93ADD">
              <w:rPr>
                <w:rFonts w:ascii="Times New Roman" w:hAnsi="Times New Roman" w:cs="Times New Roman"/>
                <w:sz w:val="24"/>
                <w:szCs w:val="24"/>
              </w:rPr>
              <w:t xml:space="preserve"> și organizează utilizarea mijloacelor de defectoscopie.</w:t>
            </w:r>
          </w:p>
          <w:p w:rsidR="00E93ADD" w:rsidRPr="00E93ADD" w:rsidRDefault="00E93ADD" w:rsidP="00F0743B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ADD">
              <w:rPr>
                <w:rFonts w:ascii="Times New Roman" w:hAnsi="Times New Roman" w:cs="Times New Roman"/>
                <w:sz w:val="24"/>
                <w:szCs w:val="24"/>
              </w:rPr>
              <w:t>2.Elaborează și coordonează graficul de luc</w:t>
            </w:r>
            <w:r w:rsidR="009353A9">
              <w:rPr>
                <w:rFonts w:ascii="Times New Roman" w:hAnsi="Times New Roman" w:cs="Times New Roman"/>
                <w:sz w:val="24"/>
                <w:szCs w:val="24"/>
              </w:rPr>
              <w:t>ru a utilajului defectoscopiei</w:t>
            </w:r>
            <w:r w:rsidRPr="00E93ADD">
              <w:rPr>
                <w:rFonts w:ascii="Times New Roman" w:hAnsi="Times New Roman" w:cs="Times New Roman"/>
                <w:sz w:val="24"/>
                <w:szCs w:val="24"/>
              </w:rPr>
              <w:t>, planifică  timpul de lucru pe sectoare.</w:t>
            </w:r>
          </w:p>
          <w:p w:rsidR="00E93ADD" w:rsidRPr="00946EA6" w:rsidRDefault="00E93ADD" w:rsidP="00F0743B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6E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3.Organizează controlul stării mijloacelor de defectoscopie</w:t>
            </w:r>
            <w:r w:rsidR="009353A9" w:rsidRPr="00946E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și asigură </w:t>
            </w:r>
            <w:r w:rsidRPr="00946E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 materi</w:t>
            </w:r>
            <w:r w:rsidR="009353A9" w:rsidRPr="00946E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ale</w:t>
            </w:r>
            <w:r w:rsidRPr="00946E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necesare.</w:t>
            </w:r>
          </w:p>
          <w:p w:rsidR="00E93ADD" w:rsidRPr="00946EA6" w:rsidRDefault="009353A9" w:rsidP="00F0743B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6E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E93ADD" w:rsidRPr="00946E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.Asigură co</w:t>
            </w:r>
            <w:r w:rsidRPr="00946E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rectitudinea exploatării tehnice</w:t>
            </w:r>
            <w:r w:rsidR="00E93ADD" w:rsidRPr="00946E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46E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 </w:t>
            </w:r>
            <w:r w:rsidR="00E93ADD" w:rsidRPr="00946E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mijloacelor de defectoscopie, menținerea lor în exactitate.</w:t>
            </w:r>
          </w:p>
          <w:p w:rsidR="00E93ADD" w:rsidRPr="00946EA6" w:rsidRDefault="009353A9" w:rsidP="00F0743B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6E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E93ADD" w:rsidRPr="00946E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.Monitorizează executarea proceselor te</w:t>
            </w:r>
            <w:r w:rsidRPr="00946E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hnologice de diagnosticare  defectoscopică</w:t>
            </w:r>
            <w:r w:rsidR="00E93ADD" w:rsidRPr="00946E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 traseului feroviar.</w:t>
            </w:r>
          </w:p>
          <w:p w:rsidR="00E93ADD" w:rsidRPr="00946EA6" w:rsidRDefault="009353A9" w:rsidP="00F0743B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6E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6.Elaborează graficul</w:t>
            </w:r>
            <w:r w:rsidR="00E93ADD" w:rsidRPr="00946E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reviziilor tehnice, testărilor și  reparațiilor de </w:t>
            </w:r>
            <w:r w:rsidR="00E93ADD" w:rsidRPr="00946E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profilaxie a mijloacelor</w:t>
            </w:r>
            <w:r w:rsidRPr="00946E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93ADD" w:rsidRPr="00946E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defectoscopi</w:t>
            </w:r>
            <w:r w:rsidRPr="00946E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="00E93ADD" w:rsidRPr="00946E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e.</w:t>
            </w:r>
          </w:p>
          <w:p w:rsidR="00E93ADD" w:rsidRPr="00946EA6" w:rsidRDefault="009353A9" w:rsidP="00F0743B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6E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E93ADD" w:rsidRPr="00946E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.Înregistrează </w:t>
            </w:r>
            <w:r w:rsidR="00F541D3" w:rsidRPr="00946E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timpul de lucru a mijloacelor </w:t>
            </w:r>
            <w:r w:rsidR="00E93ADD" w:rsidRPr="00946E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defectoscopi</w:t>
            </w:r>
            <w:r w:rsidR="00F541D3" w:rsidRPr="00946E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="00E93ADD" w:rsidRPr="00946E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e, analizează rezultatele diagnosti</w:t>
            </w:r>
            <w:r w:rsidRPr="00946E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cării și alcătuiește raporturi</w:t>
            </w:r>
            <w:r w:rsidR="00E93ADD" w:rsidRPr="00946E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privind efectuarea controlului </w:t>
            </w:r>
            <w:r w:rsidR="00F541D3" w:rsidRPr="00946E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integrității</w:t>
            </w:r>
            <w:r w:rsidR="00E93ADD" w:rsidRPr="00946E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541D3" w:rsidRPr="00946E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șinelor.</w:t>
            </w:r>
          </w:p>
          <w:p w:rsidR="00E93ADD" w:rsidRPr="00946EA6" w:rsidRDefault="00F541D3" w:rsidP="00F0743B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6E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E93ADD" w:rsidRPr="00946E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.Participă în desfășurarea reviziilor tehnice, inventariere </w:t>
            </w:r>
            <w:r w:rsidRPr="00946E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 </w:t>
            </w:r>
            <w:r w:rsidR="00E93ADD" w:rsidRPr="00946E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mijloacelor de producere, determinare a gradului de uzură și necesității de </w:t>
            </w:r>
            <w:r w:rsidRPr="00946E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renovare a mijloacelor </w:t>
            </w:r>
            <w:r w:rsidR="00E93ADD" w:rsidRPr="00946E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defectoscopi</w:t>
            </w:r>
            <w:r w:rsidRPr="00946E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ce.</w:t>
            </w:r>
          </w:p>
        </w:tc>
      </w:tr>
      <w:tr w:rsidR="00E93ADD" w:rsidRPr="00DA1209" w:rsidTr="00E93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98"/>
        </w:trPr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ADD" w:rsidRPr="00946EA6" w:rsidRDefault="00E93ADD" w:rsidP="00F0743B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6E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9.Organizarea și desfășurarea lucrărilor de pregătire </w:t>
            </w:r>
            <w:r w:rsidR="00F541D3" w:rsidRPr="00946E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 </w:t>
            </w:r>
            <w:r w:rsidRPr="00946E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traseului feroviar și instalațiilor de cale pentru exploatarea în perioadă de iarnă, realizarea lucrărilor de combatere a </w:t>
            </w:r>
            <w:r w:rsidR="00F541D3" w:rsidRPr="00946E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înzăpezirilor</w:t>
            </w:r>
            <w:r w:rsidRPr="00946E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E93ADD" w:rsidRPr="00946EA6" w:rsidRDefault="00E93ADD" w:rsidP="00F0743B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93ADD" w:rsidRPr="00946EA6" w:rsidRDefault="00E93ADD" w:rsidP="00F0743B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ADD" w:rsidRPr="00946EA6" w:rsidRDefault="00E93ADD" w:rsidP="00F0743B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6E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1.Depist</w:t>
            </w:r>
            <w:r w:rsidR="00F541D3" w:rsidRPr="00946E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ează defecțiunile </w:t>
            </w:r>
            <w:r w:rsidRPr="00946E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traseului și anal</w:t>
            </w:r>
            <w:r w:rsidR="00F541D3" w:rsidRPr="00946E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izează consecințele influenței</w:t>
            </w:r>
            <w:r w:rsidRPr="00946E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zăpezii pe starea traseului și părților componente a lui.</w:t>
            </w:r>
          </w:p>
          <w:p w:rsidR="00E93ADD" w:rsidRPr="00946EA6" w:rsidRDefault="00E93ADD" w:rsidP="00F0743B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6E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2.Planifică activitățile de combatere a </w:t>
            </w:r>
            <w:r w:rsidR="00F541D3" w:rsidRPr="00946E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înzăpezirilor</w:t>
            </w:r>
            <w:r w:rsidRPr="00946E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și orga</w:t>
            </w:r>
            <w:r w:rsidR="00F541D3" w:rsidRPr="00946E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nizează lucrările de evacuare</w:t>
            </w:r>
            <w:r w:rsidRPr="00946E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 zăpezii.</w:t>
            </w:r>
          </w:p>
          <w:p w:rsidR="00E93ADD" w:rsidRPr="00946EA6" w:rsidRDefault="00E93ADD" w:rsidP="00F0743B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6E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3.Organizează lucrările de curățire a zonei de  </w:t>
            </w:r>
            <w:r w:rsidR="00F541D3" w:rsidRPr="00946E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expropriere</w:t>
            </w:r>
            <w:r w:rsidRPr="00946E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și construcțiilor de scurgere și acumulare a apei.</w:t>
            </w:r>
          </w:p>
          <w:p w:rsidR="00E93ADD" w:rsidRPr="00946EA6" w:rsidRDefault="00E93ADD" w:rsidP="00F0743B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46EA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4.Repartizează zo</w:t>
            </w:r>
            <w:r w:rsidR="000E6271" w:rsidRPr="00946EA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nele de deservire și evacuare</w:t>
            </w:r>
            <w:r w:rsidRPr="00946EA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a zăpezii dintre echipe de lucru și organizează instruirea personalului.</w:t>
            </w:r>
          </w:p>
          <w:p w:rsidR="00E93ADD" w:rsidRPr="00946EA6" w:rsidRDefault="00E93ADD" w:rsidP="00F0743B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46EA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5.Asigură dotarea echipelor de lucr</w:t>
            </w:r>
            <w:r w:rsidR="000E6271" w:rsidRPr="00946EA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u cu instrumente și echipament necesar pentru  evacuarea</w:t>
            </w:r>
            <w:r w:rsidRPr="00946EA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zăpezii</w:t>
            </w:r>
            <w:r w:rsidR="000E6271" w:rsidRPr="00946EA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</w:t>
            </w:r>
            <w:r w:rsidRPr="00946EA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  <w:p w:rsidR="00E93ADD" w:rsidRPr="00946EA6" w:rsidRDefault="00E93ADD" w:rsidP="00F0743B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46EA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6.Organizează și monitorizează pregătirea </w:t>
            </w:r>
            <w:r w:rsidR="000E6271" w:rsidRPr="00946EA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mașinilor</w:t>
            </w:r>
            <w:r w:rsidRPr="00946EA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 pentru </w:t>
            </w:r>
            <w:r w:rsidR="000E6271" w:rsidRPr="00946EA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evacuarea</w:t>
            </w:r>
            <w:r w:rsidRPr="00946EA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zăpezii.</w:t>
            </w:r>
          </w:p>
          <w:p w:rsidR="00E93ADD" w:rsidRPr="00946EA6" w:rsidRDefault="00E93ADD" w:rsidP="00F0743B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6E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</w:t>
            </w:r>
            <w:r w:rsidR="00BC6245" w:rsidRPr="00946E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Colaborează cu conducerea</w:t>
            </w:r>
            <w:r w:rsidRPr="00946E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stațiilor feroviare în planificarea și organizarea lucrărilor de protecție </w:t>
            </w:r>
            <w:r w:rsidR="00BC6245" w:rsidRPr="00946E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anti</w:t>
            </w:r>
            <w:r w:rsidRPr="00946E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zăp</w:t>
            </w:r>
            <w:r w:rsidR="00BC6245" w:rsidRPr="00946E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adă</w:t>
            </w:r>
            <w:r w:rsidRPr="00946E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E93ADD" w:rsidRPr="00E93ADD" w:rsidRDefault="00AE2C8B" w:rsidP="00F0743B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93ADD" w:rsidRPr="00E93ADD">
              <w:rPr>
                <w:rFonts w:ascii="Times New Roman" w:hAnsi="Times New Roman" w:cs="Times New Roman"/>
                <w:sz w:val="24"/>
                <w:szCs w:val="24"/>
              </w:rPr>
              <w:t>.Monitorizează prognoza met</w:t>
            </w:r>
            <w:r w:rsidR="00BC6245">
              <w:rPr>
                <w:rFonts w:ascii="Times New Roman" w:hAnsi="Times New Roman" w:cs="Times New Roman"/>
                <w:sz w:val="24"/>
                <w:szCs w:val="24"/>
              </w:rPr>
              <w:t xml:space="preserve">eo și avertizează personalul din </w:t>
            </w:r>
            <w:r w:rsidR="00E93ADD" w:rsidRPr="00E93ADD">
              <w:rPr>
                <w:rFonts w:ascii="Times New Roman" w:hAnsi="Times New Roman" w:cs="Times New Roman"/>
                <w:sz w:val="24"/>
                <w:szCs w:val="24"/>
              </w:rPr>
              <w:t>subordine privind mo</w:t>
            </w:r>
            <w:r w:rsidR="00BC6245">
              <w:rPr>
                <w:rFonts w:ascii="Times New Roman" w:hAnsi="Times New Roman" w:cs="Times New Roman"/>
                <w:sz w:val="24"/>
                <w:szCs w:val="24"/>
              </w:rPr>
              <w:t>dificarea planurilor de lucru.</w:t>
            </w:r>
          </w:p>
        </w:tc>
      </w:tr>
      <w:tr w:rsidR="00E93ADD" w:rsidRPr="00567EF2" w:rsidTr="002A18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35"/>
        </w:trPr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ADD" w:rsidRPr="00946EA6" w:rsidRDefault="00E93ADD" w:rsidP="00F0743B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46EA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10. Planificarea și organizarea  lucrărilor  de lichidare </w:t>
            </w:r>
            <w:r w:rsidR="00310FC5" w:rsidRPr="00946EA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a </w:t>
            </w:r>
            <w:r w:rsidRPr="00946EA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</w:t>
            </w:r>
            <w:r w:rsidR="00310FC5" w:rsidRPr="00946EA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istrugerii</w:t>
            </w:r>
            <w:r w:rsidRPr="00946EA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traseului feroviar  provocate de forță majoră.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ADD" w:rsidRPr="00946EA6" w:rsidRDefault="00E93ADD" w:rsidP="00F0743B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46EA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1.Evaluează starea traseului și analizează gradul deteriorării părților componente ale traseului, și construcțiilor </w:t>
            </w:r>
            <w:r w:rsidR="00310FC5" w:rsidRPr="00946EA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artificiale.</w:t>
            </w:r>
          </w:p>
          <w:p w:rsidR="00E93ADD" w:rsidRPr="00946EA6" w:rsidRDefault="00E93ADD" w:rsidP="00F0743B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46EA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2.Organizează lucrările de restabilire a circulației trenurilor.</w:t>
            </w:r>
          </w:p>
          <w:p w:rsidR="00E93ADD" w:rsidRPr="00946EA6" w:rsidRDefault="00E93ADD" w:rsidP="00F0743B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46EA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3.Pl</w:t>
            </w:r>
            <w:r w:rsidR="00310FC5" w:rsidRPr="00946EA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anifică lucrările de reabilitare a</w:t>
            </w:r>
            <w:r w:rsidRPr="00946EA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s</w:t>
            </w:r>
            <w:r w:rsidR="00310FC5" w:rsidRPr="00946EA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tării funcționale</w:t>
            </w:r>
            <w:r w:rsidRPr="00946EA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a traseului și elaborează</w:t>
            </w:r>
            <w:r w:rsidR="00310FC5" w:rsidRPr="00946EA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graficul tehnologic de reparație</w:t>
            </w:r>
            <w:r w:rsidRPr="00946EA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</w:t>
            </w:r>
          </w:p>
          <w:p w:rsidR="00E93ADD" w:rsidRPr="00946EA6" w:rsidRDefault="00E93ADD" w:rsidP="00F0743B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46EA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4.Determină necesi</w:t>
            </w:r>
            <w:r w:rsidR="00310FC5" w:rsidRPr="00946EA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tatea în materiale și elemente</w:t>
            </w:r>
            <w:r w:rsidRPr="00946EA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de schimb, condițiile de </w:t>
            </w:r>
            <w:r w:rsidR="00310FC5" w:rsidRPr="00946EA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înlocuirea</w:t>
            </w:r>
            <w:r w:rsidRPr="00946EA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și restabilire</w:t>
            </w:r>
            <w:r w:rsidR="00310FC5" w:rsidRPr="00946EA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Pr="00946EA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a elementelor </w:t>
            </w:r>
            <w:r w:rsidR="00310FC5" w:rsidRPr="00946EA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terasamentului</w:t>
            </w:r>
            <w:r w:rsidRPr="00946EA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</w:t>
            </w:r>
          </w:p>
          <w:p w:rsidR="00E93ADD" w:rsidRPr="00946EA6" w:rsidRDefault="00E93ADD" w:rsidP="00F0743B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46EA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5.Asigură efectuarea lucr</w:t>
            </w:r>
            <w:r w:rsidR="00310FC5" w:rsidRPr="00946EA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ărilor cu echipamente și mecanis</w:t>
            </w:r>
            <w:r w:rsidRPr="00946EA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me necesare, retragerea mașinilor de cale la locul de destinație.</w:t>
            </w:r>
          </w:p>
          <w:p w:rsidR="00E93ADD" w:rsidRPr="00946EA6" w:rsidRDefault="00E93ADD" w:rsidP="00F0743B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46EA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6.Repartizează lucrările dintre echipe</w:t>
            </w:r>
            <w:r w:rsidR="00310FC5" w:rsidRPr="00946EA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le</w:t>
            </w:r>
            <w:r w:rsidRPr="00946EA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de lucru și </w:t>
            </w:r>
            <w:r w:rsidR="00571339" w:rsidRPr="00946EA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aduce la cunoștință </w:t>
            </w:r>
            <w:r w:rsidRPr="00946EA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planul activităților aprobat.</w:t>
            </w:r>
          </w:p>
          <w:p w:rsidR="00E93ADD" w:rsidRPr="00946EA6" w:rsidRDefault="00E93ADD" w:rsidP="00F0743B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6E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7.Monitorizează </w:t>
            </w:r>
            <w:r w:rsidR="00571339" w:rsidRPr="00946E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procesul </w:t>
            </w:r>
            <w:r w:rsidRPr="00946E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tehnologi</w:t>
            </w:r>
            <w:r w:rsidR="00571339" w:rsidRPr="00946E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 al</w:t>
            </w:r>
            <w:r w:rsidRPr="00946E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lucrărilor de reface</w:t>
            </w:r>
            <w:r w:rsidR="00571339" w:rsidRPr="00946E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 și calitatea</w:t>
            </w:r>
            <w:r w:rsidRPr="00946E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71339" w:rsidRPr="00946E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realizării acestor lucrări</w:t>
            </w:r>
            <w:r w:rsidRPr="00946E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E93ADD" w:rsidRPr="00946EA6" w:rsidRDefault="00E93ADD" w:rsidP="00F0743B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46EA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8.Coordonează activitatea personalului cu echipa</w:t>
            </w:r>
            <w:r w:rsidR="00571339" w:rsidRPr="00946EA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trenului de intervenție și cu reg</w:t>
            </w:r>
            <w:r w:rsidRPr="00946EA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latorul de circulație a trenurilor.</w:t>
            </w:r>
          </w:p>
          <w:p w:rsidR="00E93ADD" w:rsidRPr="00946EA6" w:rsidRDefault="00E93ADD" w:rsidP="00F0743B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46EA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9.Întocmește actele tehnice de evidență și de raport privind  executarea  planurilor și  graficilor de activitate, utilizare</w:t>
            </w:r>
            <w:r w:rsidR="001115A7" w:rsidRPr="00946EA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Pr="00946EA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 mijloacelor și asigurare</w:t>
            </w:r>
            <w:r w:rsidR="001115A7" w:rsidRPr="00946EA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Pr="00946EA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a siguranței </w:t>
            </w:r>
            <w:r w:rsidR="001115A7" w:rsidRPr="00946EA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traficului</w:t>
            </w:r>
            <w:r w:rsidRPr="00946EA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</w:t>
            </w:r>
          </w:p>
          <w:p w:rsidR="00E93ADD" w:rsidRPr="00946EA6" w:rsidRDefault="00E93ADD" w:rsidP="00F0743B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46EA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10.Asigură respectarea </w:t>
            </w:r>
            <w:r w:rsidR="001115A7" w:rsidRPr="00946EA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regulilor</w:t>
            </w:r>
            <w:r w:rsidRPr="00946EA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de securitate și </w:t>
            </w:r>
            <w:r w:rsidR="001115A7" w:rsidRPr="00946EA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sănătate  în muncă și termenii </w:t>
            </w:r>
            <w:r w:rsidR="00645D92" w:rsidRPr="00946EA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stabiliți</w:t>
            </w:r>
            <w:r w:rsidRPr="00946EA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în efectuarea lucrărilor de refacere.</w:t>
            </w:r>
          </w:p>
        </w:tc>
      </w:tr>
      <w:tr w:rsidR="00E93ADD" w:rsidRPr="00567EF2" w:rsidTr="00E93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47"/>
        </w:trPr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ADD" w:rsidRPr="00946EA6" w:rsidRDefault="00E93ADD" w:rsidP="00F0743B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46EA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lastRenderedPageBreak/>
              <w:t xml:space="preserve">11. </w:t>
            </w:r>
            <w:r w:rsidR="001115A7" w:rsidRPr="00946EA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Implementarea</w:t>
            </w:r>
            <w:r w:rsidRPr="00946EA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="001115A7" w:rsidRPr="00946EA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inovațiilor</w:t>
            </w:r>
            <w:r w:rsidRPr="00946EA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și tehnologiilor  performante în desfășurarea lucră</w:t>
            </w:r>
            <w:r w:rsidR="001115A7" w:rsidRPr="00946EA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rilor de întreținere și </w:t>
            </w:r>
            <w:r w:rsidR="003618BA" w:rsidRPr="00946EA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reparație</w:t>
            </w:r>
            <w:r w:rsidRPr="00946EA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a traseului feroviar.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ADD" w:rsidRPr="00946EA6" w:rsidRDefault="00E93ADD" w:rsidP="00F0743B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46EA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1.Participă în elaborarea și perfecți</w:t>
            </w:r>
            <w:r w:rsidR="001115A7" w:rsidRPr="00946EA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onarea tehnologiilor de reparație</w:t>
            </w:r>
            <w:r w:rsidRPr="00946EA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a traseului și proceselor tehnologice d</w:t>
            </w:r>
            <w:r w:rsidR="001115A7" w:rsidRPr="00946EA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 montare, deservire și reparație şi întreținere</w:t>
            </w:r>
            <w:r w:rsidRPr="00946EA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a traseului feroviar.</w:t>
            </w:r>
          </w:p>
          <w:p w:rsidR="00E93ADD" w:rsidRPr="00946EA6" w:rsidRDefault="00645D92" w:rsidP="00F0743B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46EA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2.Impl</w:t>
            </w:r>
            <w:r w:rsidR="001115A7" w:rsidRPr="00946EA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</w:t>
            </w:r>
            <w:r w:rsidR="00E93ADD" w:rsidRPr="00946EA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mentează la locuri</w:t>
            </w:r>
            <w:r w:rsidR="001115A7" w:rsidRPr="00946EA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le</w:t>
            </w:r>
            <w:r w:rsidR="00E93ADD" w:rsidRPr="00946EA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de muncă </w:t>
            </w:r>
            <w:r w:rsidR="001115A7" w:rsidRPr="00946EA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tehnologiile moderne de </w:t>
            </w:r>
            <w:r w:rsidR="003618BA" w:rsidRPr="00946EA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reparație</w:t>
            </w:r>
            <w:r w:rsidR="00E93ADD" w:rsidRPr="00946EA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a părților componente al traseului și construcțiilor artificiale.</w:t>
            </w:r>
          </w:p>
          <w:p w:rsidR="00E93ADD" w:rsidRPr="00946EA6" w:rsidRDefault="00E93ADD" w:rsidP="00F0743B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46EA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3.Familiarizează  echipele de lucru  cu realizări</w:t>
            </w:r>
            <w:r w:rsidR="001115A7" w:rsidRPr="00946EA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le și in</w:t>
            </w:r>
            <w:r w:rsidRPr="00946EA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ovații</w:t>
            </w:r>
            <w:r w:rsidR="001115A7" w:rsidRPr="00946EA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le</w:t>
            </w:r>
            <w:r w:rsidRPr="00946EA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 în domeni</w:t>
            </w:r>
            <w:r w:rsidR="001115A7" w:rsidRPr="00946EA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ul  deservirii și reparației </w:t>
            </w:r>
            <w:r w:rsidRPr="00946EA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traseului feroviar.</w:t>
            </w:r>
          </w:p>
          <w:p w:rsidR="00E93ADD" w:rsidRPr="00946EA6" w:rsidRDefault="00E93ADD" w:rsidP="00F0743B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46EA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4.Organizează instruiri tehnice cu personalul echipelor complexe </w:t>
            </w:r>
            <w:r w:rsidR="00645D92" w:rsidRPr="00946EA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privind </w:t>
            </w:r>
            <w:r w:rsidRPr="00946EA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="00DA1209" w:rsidRPr="00946EA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implementarea</w:t>
            </w:r>
            <w:r w:rsidRPr="00946EA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și aplicarea tehnologiilor  moderne în activitatea practică.</w:t>
            </w:r>
          </w:p>
          <w:p w:rsidR="00E93ADD" w:rsidRPr="00946EA6" w:rsidRDefault="00E93ADD" w:rsidP="00F0743B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46EA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5.Asigură modernizarea și </w:t>
            </w:r>
            <w:r w:rsidR="00DA1209" w:rsidRPr="00946EA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înnoirea</w:t>
            </w:r>
            <w:r w:rsidRPr="00946EA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mijloacelor tehnice, utilajului, echipamentului, mașinilor și mecanismelor.</w:t>
            </w:r>
          </w:p>
          <w:p w:rsidR="00E93ADD" w:rsidRPr="00946EA6" w:rsidRDefault="00E93ADD" w:rsidP="00F0743B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46EA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6.Optimizează zonele de deservire și asigură aplicarea metodelor eficiente de organizare a activit</w:t>
            </w:r>
            <w:r w:rsidR="00645D92" w:rsidRPr="00946EA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ății pe districte, sectoare,</w:t>
            </w:r>
            <w:r w:rsidRPr="00946EA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stații.</w:t>
            </w:r>
          </w:p>
          <w:p w:rsidR="00E93ADD" w:rsidRPr="00946EA6" w:rsidRDefault="00E93ADD" w:rsidP="00F0743B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46EA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7. Participă în activitatea comisiei de evaluare și aprobare </w:t>
            </w:r>
            <w:r w:rsidR="00645D92" w:rsidRPr="00946EA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a </w:t>
            </w:r>
            <w:r w:rsidRPr="00946EA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soluțiilor de raționalizare și optimizare</w:t>
            </w:r>
            <w:r w:rsidR="00645D92" w:rsidRPr="00946EA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Pr="00946EA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  proceselor tehnologice.</w:t>
            </w:r>
          </w:p>
          <w:p w:rsidR="002A182B" w:rsidRPr="00946EA6" w:rsidRDefault="00E93ADD" w:rsidP="00F0743B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6E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8.Organizează </w:t>
            </w:r>
            <w:r w:rsidR="00DA1209" w:rsidRPr="00946E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implementarea</w:t>
            </w:r>
            <w:r w:rsidRPr="00946E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inițiativelor de raționalizare în activitatea practică, monitorizează și analizează </w:t>
            </w:r>
            <w:r w:rsidR="00645D92" w:rsidRPr="00946E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eficiența </w:t>
            </w:r>
            <w:r w:rsidRPr="00946E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lor. </w:t>
            </w:r>
          </w:p>
        </w:tc>
      </w:tr>
    </w:tbl>
    <w:p w:rsidR="00E93ADD" w:rsidRPr="00946EA6" w:rsidRDefault="00E93ADD" w:rsidP="00E93ADD">
      <w:pPr>
        <w:pStyle w:val="ListParagraph"/>
        <w:spacing w:after="0"/>
        <w:ind w:left="1571"/>
        <w:jc w:val="center"/>
        <w:rPr>
          <w:rFonts w:ascii="Times New Roman" w:eastAsia="SimSun" w:hAnsi="Times New Roman" w:cs="Times New Roman"/>
          <w:b/>
          <w:sz w:val="24"/>
          <w:szCs w:val="24"/>
          <w:lang w:val="en-US" w:eastAsia="zh-CN"/>
        </w:rPr>
      </w:pPr>
    </w:p>
    <w:p w:rsidR="00D26D21" w:rsidRPr="00D26D21" w:rsidRDefault="00D26D21" w:rsidP="00D26D21">
      <w:pPr>
        <w:pStyle w:val="ListParagraph"/>
        <w:spacing w:after="0"/>
        <w:ind w:left="1571"/>
        <w:rPr>
          <w:rFonts w:ascii="Times New Roman" w:eastAsia="SimSun" w:hAnsi="Times New Roman" w:cs="Times New Roman"/>
          <w:b/>
          <w:sz w:val="24"/>
          <w:szCs w:val="24"/>
          <w:lang w:val="ro-RO" w:eastAsia="zh-CN"/>
        </w:rPr>
      </w:pPr>
    </w:p>
    <w:p w:rsidR="00FE2BAC" w:rsidRPr="00D26D21" w:rsidRDefault="00FE2BAC" w:rsidP="00BF3C86">
      <w:pPr>
        <w:pStyle w:val="ListParagraph"/>
        <w:numPr>
          <w:ilvl w:val="0"/>
          <w:numId w:val="29"/>
        </w:numPr>
        <w:spacing w:after="0"/>
        <w:jc w:val="center"/>
        <w:rPr>
          <w:rFonts w:ascii="Times New Roman" w:eastAsia="SimSun" w:hAnsi="Times New Roman" w:cs="Times New Roman"/>
          <w:b/>
          <w:sz w:val="24"/>
          <w:szCs w:val="24"/>
          <w:lang w:val="ro-RO" w:eastAsia="zh-CN"/>
        </w:rPr>
      </w:pPr>
      <w:r w:rsidRPr="00D26D21">
        <w:rPr>
          <w:rFonts w:ascii="Times New Roman" w:eastAsia="SimSun" w:hAnsi="Times New Roman" w:cs="Times New Roman"/>
          <w:b/>
          <w:sz w:val="24"/>
          <w:szCs w:val="24"/>
          <w:lang w:val="ro-RO" w:eastAsia="zh-CN"/>
        </w:rPr>
        <w:t>Responsabilitățile proprii Profilului Ocupațional</w:t>
      </w:r>
    </w:p>
    <w:p w:rsidR="00FE2BAC" w:rsidRPr="00FE2BAC" w:rsidRDefault="00FE2BAC" w:rsidP="00FE2BAC">
      <w:pPr>
        <w:numPr>
          <w:ilvl w:val="0"/>
          <w:numId w:val="17"/>
        </w:numPr>
        <w:tabs>
          <w:tab w:val="left" w:pos="142"/>
        </w:tabs>
        <w:spacing w:before="120" w:after="0" w:line="360" w:lineRule="auto"/>
        <w:ind w:left="426"/>
        <w:contextualSpacing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 w:rsidRPr="00FE2BAC">
        <w:rPr>
          <w:rFonts w:ascii="Times New Roman" w:eastAsia="Calibri" w:hAnsi="Times New Roman" w:cs="Times New Roman"/>
          <w:sz w:val="24"/>
          <w:szCs w:val="24"/>
          <w:lang w:val="ro-RO"/>
        </w:rPr>
        <w:t>Planificarea şi organizarea raţional</w:t>
      </w:r>
      <w:r w:rsidR="003B1F88">
        <w:rPr>
          <w:rFonts w:ascii="Times New Roman" w:eastAsia="Calibri" w:hAnsi="Times New Roman" w:cs="Times New Roman"/>
          <w:sz w:val="24"/>
          <w:szCs w:val="24"/>
          <w:lang w:val="ro-RO"/>
        </w:rPr>
        <w:t>ă a activităţii sale;</w:t>
      </w:r>
    </w:p>
    <w:p w:rsidR="00FE2BAC" w:rsidRPr="00FE2BAC" w:rsidRDefault="00FE2BAC" w:rsidP="00FE2BAC">
      <w:pPr>
        <w:numPr>
          <w:ilvl w:val="0"/>
          <w:numId w:val="17"/>
        </w:numPr>
        <w:spacing w:after="0" w:line="36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FE2BAC">
        <w:rPr>
          <w:rFonts w:ascii="Times New Roman" w:eastAsia="Calibri" w:hAnsi="Times New Roman" w:cs="Times New Roman"/>
          <w:sz w:val="24"/>
          <w:szCs w:val="24"/>
          <w:lang w:val="ro-RO"/>
        </w:rPr>
        <w:t>Executarea calitativă şi în termenii stabiliţi a indicaţiilor şefului;</w:t>
      </w:r>
    </w:p>
    <w:p w:rsidR="00FE2BAC" w:rsidRPr="00FE2BAC" w:rsidRDefault="00FE2BAC" w:rsidP="00FE2BAC">
      <w:pPr>
        <w:numPr>
          <w:ilvl w:val="0"/>
          <w:numId w:val="17"/>
        </w:numPr>
        <w:spacing w:after="0" w:line="36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FE2BAC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Respectarea regulamentului </w:t>
      </w:r>
      <w:r w:rsidR="003B1F88">
        <w:rPr>
          <w:rFonts w:ascii="Times New Roman" w:eastAsia="Calibri" w:hAnsi="Times New Roman" w:cs="Times New Roman"/>
          <w:sz w:val="24"/>
          <w:szCs w:val="24"/>
          <w:lang w:val="ro-RO"/>
        </w:rPr>
        <w:t>intern a întreprinderii,</w:t>
      </w:r>
      <w:r w:rsidRPr="00FE2BAC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</w:t>
      </w:r>
      <w:r w:rsidR="003B1F88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regulamentului de exploatare tehnică, </w:t>
      </w:r>
      <w:r w:rsidR="00E673BD">
        <w:rPr>
          <w:rFonts w:ascii="Times New Roman" w:eastAsia="Calibri" w:hAnsi="Times New Roman" w:cs="Times New Roman"/>
          <w:sz w:val="24"/>
          <w:szCs w:val="24"/>
          <w:lang w:val="ro-RO"/>
        </w:rPr>
        <w:t>instrucțiunilor</w:t>
      </w:r>
      <w:r w:rsidR="00857530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specifice din domeniu, </w:t>
      </w:r>
      <w:r w:rsidRPr="00FE2BAC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a </w:t>
      </w:r>
      <w:r w:rsidR="00E673BD" w:rsidRPr="00FE2BAC">
        <w:rPr>
          <w:rFonts w:ascii="Times New Roman" w:eastAsia="Calibri" w:hAnsi="Times New Roman" w:cs="Times New Roman"/>
          <w:sz w:val="24"/>
          <w:szCs w:val="24"/>
          <w:lang w:val="ro-RO"/>
        </w:rPr>
        <w:t>instrucțiunii</w:t>
      </w:r>
      <w:r w:rsidRPr="00FE2BAC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de securitate şi sănătate în muncă;</w:t>
      </w:r>
    </w:p>
    <w:p w:rsidR="00FE2BAC" w:rsidRPr="00FE2BAC" w:rsidRDefault="00FE2BAC" w:rsidP="00FE2BAC">
      <w:pPr>
        <w:numPr>
          <w:ilvl w:val="0"/>
          <w:numId w:val="17"/>
        </w:numPr>
        <w:spacing w:after="0" w:line="36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FE2BAC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Păstrarea </w:t>
      </w:r>
      <w:r w:rsidR="00E673BD" w:rsidRPr="00FE2BAC">
        <w:rPr>
          <w:rFonts w:ascii="Times New Roman" w:eastAsia="Calibri" w:hAnsi="Times New Roman" w:cs="Times New Roman"/>
          <w:sz w:val="24"/>
          <w:szCs w:val="24"/>
          <w:lang w:val="ro-RO"/>
        </w:rPr>
        <w:t>integrității</w:t>
      </w:r>
      <w:r w:rsidRPr="00FE2BAC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bunului şi echipamentului tehnic;</w:t>
      </w:r>
    </w:p>
    <w:p w:rsidR="00FE2BAC" w:rsidRPr="00FE2BAC" w:rsidRDefault="00FE2BAC" w:rsidP="00FE2BAC">
      <w:pPr>
        <w:numPr>
          <w:ilvl w:val="0"/>
          <w:numId w:val="17"/>
        </w:numPr>
        <w:spacing w:after="0" w:line="36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FE2BAC">
        <w:rPr>
          <w:rFonts w:ascii="Times New Roman" w:eastAsia="Calibri" w:hAnsi="Times New Roman" w:cs="Times New Roman"/>
          <w:sz w:val="24"/>
          <w:szCs w:val="24"/>
          <w:lang w:val="ro-RO"/>
        </w:rPr>
        <w:t>Respectarea regimului de lucru</w:t>
      </w:r>
      <w:r w:rsidR="003B1F88">
        <w:rPr>
          <w:rFonts w:ascii="Times New Roman" w:eastAsia="Calibri" w:hAnsi="Times New Roman" w:cs="Times New Roman"/>
          <w:sz w:val="24"/>
          <w:szCs w:val="24"/>
          <w:lang w:val="ro-RO"/>
        </w:rPr>
        <w:t>;</w:t>
      </w:r>
    </w:p>
    <w:p w:rsidR="00FE2BAC" w:rsidRDefault="00FE2BAC" w:rsidP="00FE2BAC">
      <w:pPr>
        <w:numPr>
          <w:ilvl w:val="0"/>
          <w:numId w:val="17"/>
        </w:numPr>
        <w:spacing w:after="0" w:line="36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FE2BAC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Asumarea </w:t>
      </w:r>
      <w:r w:rsidR="00E673BD" w:rsidRPr="00FE2BAC">
        <w:rPr>
          <w:rFonts w:ascii="Times New Roman" w:eastAsia="Calibri" w:hAnsi="Times New Roman" w:cs="Times New Roman"/>
          <w:sz w:val="24"/>
          <w:szCs w:val="24"/>
          <w:lang w:val="ro-RO"/>
        </w:rPr>
        <w:t>responsabilității</w:t>
      </w:r>
      <w:r w:rsidRPr="00FE2BAC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asupra volumului de lucru îndeplinit</w:t>
      </w:r>
      <w:r w:rsidR="006B664F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cu respectarea termenelor limită;</w:t>
      </w:r>
    </w:p>
    <w:p w:rsidR="002A182B" w:rsidRDefault="007B6491" w:rsidP="00FE2BAC">
      <w:pPr>
        <w:numPr>
          <w:ilvl w:val="0"/>
          <w:numId w:val="17"/>
        </w:numPr>
        <w:spacing w:after="0" w:line="36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7B6491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Respectarea consecutivității și asigurarea </w:t>
      </w:r>
      <w:r w:rsidR="002A182B">
        <w:rPr>
          <w:rFonts w:ascii="Times New Roman" w:eastAsia="Calibri" w:hAnsi="Times New Roman" w:cs="Times New Roman"/>
          <w:sz w:val="24"/>
          <w:szCs w:val="24"/>
          <w:lang w:val="ro-RO"/>
        </w:rPr>
        <w:t>efi</w:t>
      </w:r>
      <w:r w:rsidRPr="007B6491">
        <w:rPr>
          <w:rFonts w:ascii="Times New Roman" w:eastAsia="Calibri" w:hAnsi="Times New Roman" w:cs="Times New Roman"/>
          <w:sz w:val="24"/>
          <w:szCs w:val="24"/>
          <w:lang w:val="ro-RO"/>
        </w:rPr>
        <w:t>ca</w:t>
      </w:r>
      <w:r w:rsidR="002A182B">
        <w:rPr>
          <w:rFonts w:ascii="Times New Roman" w:eastAsia="Calibri" w:hAnsi="Times New Roman" w:cs="Times New Roman"/>
          <w:sz w:val="24"/>
          <w:szCs w:val="24"/>
          <w:lang w:val="ro-RO"/>
        </w:rPr>
        <w:t>ci</w:t>
      </w:r>
      <w:r w:rsidRPr="007B6491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tății efectuării </w:t>
      </w:r>
      <w:r w:rsidR="00E673BD" w:rsidRPr="007B6491">
        <w:rPr>
          <w:rFonts w:ascii="Times New Roman" w:eastAsia="Calibri" w:hAnsi="Times New Roman" w:cs="Times New Roman"/>
          <w:sz w:val="24"/>
          <w:szCs w:val="24"/>
          <w:lang w:val="ro-RO"/>
        </w:rPr>
        <w:t>lucrărilor</w:t>
      </w:r>
      <w:r w:rsidRPr="007B6491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tehno</w:t>
      </w:r>
      <w:r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logice de </w:t>
      </w:r>
      <w:r w:rsidR="002A182B">
        <w:rPr>
          <w:rFonts w:ascii="Times New Roman" w:eastAsia="Calibri" w:hAnsi="Times New Roman" w:cs="Times New Roman"/>
          <w:sz w:val="24"/>
          <w:szCs w:val="24"/>
          <w:lang w:val="ro-RO"/>
        </w:rPr>
        <w:t>întreținere</w:t>
      </w:r>
      <w:r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și </w:t>
      </w:r>
      <w:r w:rsidR="00E673BD">
        <w:rPr>
          <w:rFonts w:ascii="Times New Roman" w:eastAsia="Calibri" w:hAnsi="Times New Roman" w:cs="Times New Roman"/>
          <w:sz w:val="24"/>
          <w:szCs w:val="24"/>
          <w:lang w:val="ro-RO"/>
        </w:rPr>
        <w:t>reparație</w:t>
      </w:r>
      <w:r w:rsidR="002A182B">
        <w:rPr>
          <w:rFonts w:ascii="Times New Roman" w:eastAsia="Calibri" w:hAnsi="Times New Roman" w:cs="Times New Roman"/>
          <w:sz w:val="24"/>
          <w:szCs w:val="24"/>
          <w:lang w:val="ro-RO"/>
        </w:rPr>
        <w:t>.</w:t>
      </w:r>
    </w:p>
    <w:p w:rsidR="00FE2BAC" w:rsidRPr="00D26D21" w:rsidRDefault="00FE2BAC" w:rsidP="00BF3C86">
      <w:pPr>
        <w:pStyle w:val="ListParagraph"/>
        <w:numPr>
          <w:ilvl w:val="0"/>
          <w:numId w:val="29"/>
        </w:num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 w:rsidRPr="00D26D21">
        <w:rPr>
          <w:rFonts w:ascii="Times New Roman" w:eastAsia="Calibri" w:hAnsi="Times New Roman" w:cs="Times New Roman"/>
          <w:b/>
          <w:sz w:val="24"/>
          <w:szCs w:val="24"/>
          <w:lang w:val="ro-RO"/>
        </w:rPr>
        <w:t>Calităţi profesion</w:t>
      </w:r>
      <w:r w:rsidR="003B1F88" w:rsidRPr="00D26D21">
        <w:rPr>
          <w:rFonts w:ascii="Times New Roman" w:eastAsia="Calibri" w:hAnsi="Times New Roman" w:cs="Times New Roman"/>
          <w:b/>
          <w:sz w:val="24"/>
          <w:szCs w:val="24"/>
          <w:lang w:val="ro-RO"/>
        </w:rPr>
        <w:t>ale</w:t>
      </w:r>
    </w:p>
    <w:p w:rsidR="00FE2BAC" w:rsidRPr="00FE2BAC" w:rsidRDefault="00FE2BAC" w:rsidP="00FE2BAC">
      <w:pPr>
        <w:numPr>
          <w:ilvl w:val="0"/>
          <w:numId w:val="18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FE2BAC">
        <w:rPr>
          <w:rFonts w:ascii="Times New Roman" w:eastAsia="Calibri" w:hAnsi="Times New Roman" w:cs="Times New Roman"/>
          <w:sz w:val="24"/>
          <w:szCs w:val="24"/>
          <w:lang w:val="ro-RO"/>
        </w:rPr>
        <w:t>Aptitudini psihomotorii (dexteritate manuală, timp de reacţie fizică);</w:t>
      </w:r>
    </w:p>
    <w:p w:rsidR="00FE2BAC" w:rsidRPr="00FE2BAC" w:rsidRDefault="00FE2BAC" w:rsidP="00FE2BAC">
      <w:pPr>
        <w:numPr>
          <w:ilvl w:val="0"/>
          <w:numId w:val="18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FE2BAC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Aptitudini senzoriale (acuitate vizuală apropiată, </w:t>
      </w:r>
      <w:r w:rsidR="006D57B3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acuitate auditivă, </w:t>
      </w:r>
      <w:r w:rsidRPr="00FE2BAC">
        <w:rPr>
          <w:rFonts w:ascii="Times New Roman" w:eastAsia="Calibri" w:hAnsi="Times New Roman" w:cs="Times New Roman"/>
          <w:sz w:val="24"/>
          <w:szCs w:val="24"/>
          <w:lang w:val="ro-RO"/>
        </w:rPr>
        <w:t>vedere la distanţă, claritate în vorbire);</w:t>
      </w:r>
    </w:p>
    <w:p w:rsidR="00FE2BAC" w:rsidRPr="00FE2BAC" w:rsidRDefault="00FE2BAC" w:rsidP="00FE2BAC">
      <w:pPr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contextualSpacing/>
        <w:rPr>
          <w:rFonts w:ascii="Times New Roman" w:eastAsia="Calibri" w:hAnsi="Times New Roman" w:cs="Times New Roman"/>
          <w:bCs/>
          <w:sz w:val="24"/>
          <w:szCs w:val="24"/>
          <w:lang w:val="ro-RO"/>
        </w:rPr>
      </w:pPr>
      <w:r w:rsidRPr="00FE2BAC">
        <w:rPr>
          <w:rFonts w:ascii="Times New Roman" w:eastAsia="Calibri" w:hAnsi="Times New Roman" w:cs="Times New Roman"/>
          <w:bCs/>
          <w:sz w:val="24"/>
          <w:szCs w:val="24"/>
          <w:lang w:val="ro-RO"/>
        </w:rPr>
        <w:t>Aptitudini fizice (</w:t>
      </w:r>
      <w:r w:rsidRPr="00FE2BAC">
        <w:rPr>
          <w:rFonts w:ascii="Times New Roman" w:eastAsia="Calibri" w:hAnsi="Times New Roman" w:cs="Times New Roman"/>
          <w:sz w:val="24"/>
          <w:szCs w:val="24"/>
          <w:lang w:val="ro-RO"/>
        </w:rPr>
        <w:t>rezistenţă fizică, echilibru</w:t>
      </w:r>
      <w:r w:rsidR="003C62D2">
        <w:rPr>
          <w:rFonts w:ascii="Times New Roman" w:eastAsia="Calibri" w:hAnsi="Times New Roman" w:cs="Times New Roman"/>
          <w:sz w:val="24"/>
          <w:szCs w:val="24"/>
          <w:lang w:val="ro-RO"/>
        </w:rPr>
        <w:t>, mobilitate</w:t>
      </w:r>
      <w:r w:rsidRPr="00FE2BAC">
        <w:rPr>
          <w:rFonts w:ascii="Times New Roman" w:eastAsia="Calibri" w:hAnsi="Times New Roman" w:cs="Times New Roman"/>
          <w:sz w:val="24"/>
          <w:szCs w:val="24"/>
          <w:lang w:val="ro-RO"/>
        </w:rPr>
        <w:t>);</w:t>
      </w:r>
    </w:p>
    <w:p w:rsidR="00FE2BAC" w:rsidRPr="00FE2BAC" w:rsidRDefault="00FE2BAC" w:rsidP="00FE2BAC">
      <w:pPr>
        <w:numPr>
          <w:ilvl w:val="0"/>
          <w:numId w:val="18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FE2BAC">
        <w:rPr>
          <w:rFonts w:ascii="Times New Roman" w:eastAsia="Calibri" w:hAnsi="Times New Roman" w:cs="Times New Roman"/>
          <w:sz w:val="24"/>
          <w:szCs w:val="24"/>
          <w:lang w:val="ro-RO"/>
        </w:rPr>
        <w:t>Independenţa în muncă (autonomie, recunoaştere, realizare personală);</w:t>
      </w:r>
    </w:p>
    <w:p w:rsidR="00FE2BAC" w:rsidRPr="00FE2BAC" w:rsidRDefault="00FE2BAC" w:rsidP="00FE2BAC">
      <w:pPr>
        <w:numPr>
          <w:ilvl w:val="0"/>
          <w:numId w:val="18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FE2BAC">
        <w:rPr>
          <w:rFonts w:ascii="Times New Roman" w:eastAsia="Calibri" w:hAnsi="Times New Roman" w:cs="Times New Roman"/>
          <w:sz w:val="24"/>
          <w:szCs w:val="24"/>
          <w:lang w:val="ro-RO"/>
        </w:rPr>
        <w:t>Disciplinat</w:t>
      </w:r>
      <w:r w:rsidR="002A182B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și </w:t>
      </w:r>
      <w:r w:rsidRPr="00FE2BAC">
        <w:rPr>
          <w:rFonts w:ascii="Times New Roman" w:eastAsia="Calibri" w:hAnsi="Times New Roman" w:cs="Times New Roman"/>
          <w:sz w:val="24"/>
          <w:szCs w:val="24"/>
          <w:lang w:val="ro-RO"/>
        </w:rPr>
        <w:t>punctual;</w:t>
      </w:r>
    </w:p>
    <w:p w:rsidR="00FE2BAC" w:rsidRPr="00FE2BAC" w:rsidRDefault="00FE2BAC" w:rsidP="00FE2BAC">
      <w:pPr>
        <w:numPr>
          <w:ilvl w:val="0"/>
          <w:numId w:val="18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FE2BAC">
        <w:rPr>
          <w:rFonts w:ascii="Times New Roman" w:eastAsia="Calibri" w:hAnsi="Times New Roman" w:cs="Times New Roman"/>
          <w:sz w:val="24"/>
          <w:szCs w:val="24"/>
          <w:lang w:val="ro-RO"/>
        </w:rPr>
        <w:t>Sociabil;</w:t>
      </w:r>
    </w:p>
    <w:p w:rsidR="00FE2BAC" w:rsidRPr="00FE2BAC" w:rsidRDefault="00FE2BAC" w:rsidP="00FE2BAC">
      <w:pPr>
        <w:numPr>
          <w:ilvl w:val="0"/>
          <w:numId w:val="18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FE2BAC">
        <w:rPr>
          <w:rFonts w:ascii="Times New Roman" w:eastAsia="Calibri" w:hAnsi="Times New Roman" w:cs="Times New Roman"/>
          <w:sz w:val="24"/>
          <w:szCs w:val="24"/>
          <w:lang w:val="ro-RO"/>
        </w:rPr>
        <w:t>Exigent;</w:t>
      </w:r>
    </w:p>
    <w:p w:rsidR="00FE2BAC" w:rsidRPr="006D57B3" w:rsidRDefault="00FE2BAC" w:rsidP="00FE2BAC">
      <w:pPr>
        <w:numPr>
          <w:ilvl w:val="0"/>
          <w:numId w:val="18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6D57B3">
        <w:rPr>
          <w:rFonts w:ascii="Times New Roman" w:eastAsia="Calibri" w:hAnsi="Times New Roman" w:cs="Times New Roman"/>
          <w:sz w:val="24"/>
          <w:szCs w:val="24"/>
          <w:lang w:val="ro-RO"/>
        </w:rPr>
        <w:lastRenderedPageBreak/>
        <w:t>Spirit de inițiativă;</w:t>
      </w:r>
    </w:p>
    <w:p w:rsidR="00FE2BAC" w:rsidRPr="006D57B3" w:rsidRDefault="006B664F" w:rsidP="00FE2BAC">
      <w:pPr>
        <w:numPr>
          <w:ilvl w:val="0"/>
          <w:numId w:val="18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  <w:lang w:val="ro-RO"/>
        </w:rPr>
      </w:pPr>
      <w:r>
        <w:rPr>
          <w:rFonts w:ascii="Times New Roman" w:eastAsia="Calibri" w:hAnsi="Times New Roman" w:cs="Times New Roman"/>
          <w:sz w:val="24"/>
          <w:szCs w:val="24"/>
          <w:lang w:val="ro-RO"/>
        </w:rPr>
        <w:t>Capacitate de sinteză şi analiză</w:t>
      </w:r>
      <w:r w:rsidR="00FE2BAC" w:rsidRPr="006D57B3">
        <w:rPr>
          <w:rFonts w:ascii="Times New Roman" w:eastAsia="Calibri" w:hAnsi="Times New Roman" w:cs="Times New Roman"/>
          <w:sz w:val="24"/>
          <w:szCs w:val="24"/>
          <w:lang w:val="ro-RO"/>
        </w:rPr>
        <w:t>;</w:t>
      </w:r>
    </w:p>
    <w:p w:rsidR="006D57B3" w:rsidRPr="006D57B3" w:rsidRDefault="00FE2BAC" w:rsidP="006D57B3">
      <w:pPr>
        <w:numPr>
          <w:ilvl w:val="0"/>
          <w:numId w:val="18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6D57B3">
        <w:rPr>
          <w:rFonts w:ascii="Times New Roman" w:eastAsia="Calibri" w:hAnsi="Times New Roman" w:cs="Times New Roman"/>
          <w:sz w:val="24"/>
          <w:szCs w:val="24"/>
          <w:lang w:val="ro-RO"/>
        </w:rPr>
        <w:t>Atent și îndemânatic;</w:t>
      </w:r>
      <w:r w:rsidR="006D57B3" w:rsidRPr="006D57B3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Spirit de obsevaţie;</w:t>
      </w:r>
    </w:p>
    <w:p w:rsidR="003C62D2" w:rsidRDefault="003C62D2" w:rsidP="00FE2BAC">
      <w:pPr>
        <w:numPr>
          <w:ilvl w:val="0"/>
          <w:numId w:val="18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  <w:lang w:val="ro-RO"/>
        </w:rPr>
      </w:pPr>
      <w:r>
        <w:rPr>
          <w:rFonts w:ascii="Times New Roman" w:eastAsia="Calibri" w:hAnsi="Times New Roman" w:cs="Times New Roman"/>
          <w:sz w:val="24"/>
          <w:szCs w:val="24"/>
          <w:lang w:val="ro-RO"/>
        </w:rPr>
        <w:t>Atenţie;</w:t>
      </w:r>
    </w:p>
    <w:p w:rsidR="003C62D2" w:rsidRDefault="003C62D2" w:rsidP="00FE2BAC">
      <w:pPr>
        <w:numPr>
          <w:ilvl w:val="0"/>
          <w:numId w:val="18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  <w:lang w:val="ro-RO"/>
        </w:rPr>
      </w:pPr>
      <w:r>
        <w:rPr>
          <w:rFonts w:ascii="Times New Roman" w:eastAsia="Calibri" w:hAnsi="Times New Roman" w:cs="Times New Roman"/>
          <w:sz w:val="24"/>
          <w:szCs w:val="24"/>
          <w:lang w:val="ro-RO"/>
        </w:rPr>
        <w:t>Stăpînirea de sine;</w:t>
      </w:r>
    </w:p>
    <w:p w:rsidR="003C62D2" w:rsidRPr="002A182B" w:rsidRDefault="006D57B3" w:rsidP="00FE2BAC">
      <w:pPr>
        <w:numPr>
          <w:ilvl w:val="0"/>
          <w:numId w:val="18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6D57B3">
        <w:rPr>
          <w:rFonts w:ascii="Times New Roman" w:eastAsia="Calibri" w:hAnsi="Times New Roman" w:cs="Times New Roman"/>
          <w:bCs/>
          <w:sz w:val="24"/>
          <w:szCs w:val="24"/>
        </w:rPr>
        <w:t>Leadership</w:t>
      </w:r>
      <w:r w:rsidR="002A182B">
        <w:rPr>
          <w:rFonts w:ascii="Times New Roman" w:eastAsia="Calibri" w:hAnsi="Times New Roman" w:cs="Times New Roman"/>
          <w:bCs/>
          <w:sz w:val="24"/>
          <w:szCs w:val="24"/>
          <w:lang w:val="ro-RO"/>
        </w:rPr>
        <w:t>;</w:t>
      </w:r>
    </w:p>
    <w:p w:rsidR="002A182B" w:rsidRPr="006D57B3" w:rsidRDefault="002A182B" w:rsidP="00FE2BAC">
      <w:pPr>
        <w:numPr>
          <w:ilvl w:val="0"/>
          <w:numId w:val="18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  <w:lang w:val="ro-RO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o-RO"/>
        </w:rPr>
        <w:t>Responsabil;</w:t>
      </w:r>
    </w:p>
    <w:p w:rsidR="006D57B3" w:rsidRDefault="006D57B3" w:rsidP="006D57B3">
      <w:pPr>
        <w:numPr>
          <w:ilvl w:val="0"/>
          <w:numId w:val="18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FE2BAC">
        <w:rPr>
          <w:rFonts w:ascii="Times New Roman" w:eastAsia="Calibri" w:hAnsi="Times New Roman" w:cs="Times New Roman"/>
          <w:sz w:val="24"/>
          <w:szCs w:val="24"/>
          <w:lang w:val="ro-RO"/>
        </w:rPr>
        <w:t>Studios – studie</w:t>
      </w:r>
      <w:r w:rsidR="00AB5957">
        <w:rPr>
          <w:rFonts w:ascii="Times New Roman" w:eastAsia="Calibri" w:hAnsi="Times New Roman" w:cs="Times New Roman"/>
          <w:sz w:val="24"/>
          <w:szCs w:val="24"/>
          <w:lang w:val="ro-RO"/>
        </w:rPr>
        <w:t>rea literaturii de specialitate.</w:t>
      </w:r>
    </w:p>
    <w:p w:rsidR="003B1F88" w:rsidRPr="00D26D21" w:rsidRDefault="003B1F88" w:rsidP="00BF3C86">
      <w:pPr>
        <w:pStyle w:val="ListParagraph"/>
        <w:numPr>
          <w:ilvl w:val="0"/>
          <w:numId w:val="29"/>
        </w:num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 w:rsidRPr="00D26D21">
        <w:rPr>
          <w:rFonts w:ascii="Times New Roman" w:eastAsia="Calibri" w:hAnsi="Times New Roman" w:cs="Times New Roman"/>
          <w:b/>
          <w:sz w:val="24"/>
          <w:szCs w:val="24"/>
          <w:lang w:val="ro-RO"/>
        </w:rPr>
        <w:t>Cunoştinţe şi capacităţi</w:t>
      </w:r>
    </w:p>
    <w:p w:rsidR="00DF7D26" w:rsidRPr="00946EA6" w:rsidRDefault="00DF7D26" w:rsidP="00D26D21">
      <w:pPr>
        <w:pStyle w:val="ListParagraph"/>
        <w:numPr>
          <w:ilvl w:val="0"/>
          <w:numId w:val="25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946EA6">
        <w:rPr>
          <w:rFonts w:ascii="Times New Roman" w:hAnsi="Times New Roman" w:cs="Times New Roman"/>
          <w:sz w:val="24"/>
          <w:szCs w:val="24"/>
          <w:lang w:val="fr-FR"/>
        </w:rPr>
        <w:t>Capacitatea de comunicare verbal</w:t>
      </w:r>
      <w:r w:rsidR="00AB5957" w:rsidRPr="00946EA6">
        <w:rPr>
          <w:rFonts w:ascii="Times New Roman" w:hAnsi="Times New Roman" w:cs="Times New Roman"/>
          <w:sz w:val="24"/>
          <w:szCs w:val="24"/>
          <w:lang w:val="fr-FR"/>
        </w:rPr>
        <w:t>ă</w:t>
      </w:r>
      <w:r w:rsidRPr="00946EA6">
        <w:rPr>
          <w:rFonts w:ascii="Times New Roman" w:hAnsi="Times New Roman" w:cs="Times New Roman"/>
          <w:sz w:val="24"/>
          <w:szCs w:val="24"/>
          <w:lang w:val="fr-FR"/>
        </w:rPr>
        <w:t xml:space="preserve"> şi scrisă, în scop profesional, în limba română şi într-o limbă de circulaţie internaţională;</w:t>
      </w:r>
    </w:p>
    <w:p w:rsidR="00F86858" w:rsidRDefault="00F86858" w:rsidP="00D26D21">
      <w:pPr>
        <w:pStyle w:val="ListParagraph"/>
        <w:numPr>
          <w:ilvl w:val="0"/>
          <w:numId w:val="25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56B29">
        <w:rPr>
          <w:rFonts w:ascii="Times New Roman" w:hAnsi="Times New Roman" w:cs="Times New Roman"/>
          <w:sz w:val="24"/>
          <w:szCs w:val="24"/>
          <w:lang w:val="en-US"/>
        </w:rPr>
        <w:t>Comunicarea în terminologia speci</w:t>
      </w:r>
      <w:r w:rsidR="00AB5957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456B29">
        <w:rPr>
          <w:rFonts w:ascii="Times New Roman" w:hAnsi="Times New Roman" w:cs="Times New Roman"/>
          <w:sz w:val="24"/>
          <w:szCs w:val="24"/>
          <w:lang w:val="en-US"/>
        </w:rPr>
        <w:t>ică sistemului feroviar;</w:t>
      </w:r>
    </w:p>
    <w:p w:rsidR="00DF7D26" w:rsidRPr="00456B29" w:rsidRDefault="00DF7D26" w:rsidP="00D26D21">
      <w:pPr>
        <w:pStyle w:val="ListParagraph"/>
        <w:numPr>
          <w:ilvl w:val="0"/>
          <w:numId w:val="25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56B29">
        <w:rPr>
          <w:rFonts w:ascii="Times New Roman" w:hAnsi="Times New Roman" w:cs="Times New Roman"/>
          <w:sz w:val="24"/>
          <w:szCs w:val="24"/>
          <w:lang w:val="en-US"/>
        </w:rPr>
        <w:t xml:space="preserve">Capacitatea de </w:t>
      </w:r>
      <w:r w:rsidR="00AB5957">
        <w:rPr>
          <w:rFonts w:ascii="Times New Roman" w:hAnsi="Times New Roman" w:cs="Times New Roman"/>
          <w:sz w:val="24"/>
          <w:szCs w:val="24"/>
          <w:lang w:val="en-US"/>
        </w:rPr>
        <w:t>colectare</w:t>
      </w:r>
      <w:r w:rsidRPr="00456B29">
        <w:rPr>
          <w:rFonts w:ascii="Times New Roman" w:hAnsi="Times New Roman" w:cs="Times New Roman"/>
          <w:sz w:val="24"/>
          <w:szCs w:val="24"/>
          <w:lang w:val="en-US"/>
        </w:rPr>
        <w:t>, sistematizare, analiză şi sinteză a informaţiilor din punct de vedere cantitativ şi calitativ;</w:t>
      </w:r>
    </w:p>
    <w:p w:rsidR="00DF7D26" w:rsidRPr="00946EA6" w:rsidRDefault="00DF7D26" w:rsidP="00D26D21">
      <w:pPr>
        <w:pStyle w:val="ListParagraph"/>
        <w:numPr>
          <w:ilvl w:val="0"/>
          <w:numId w:val="25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946EA6">
        <w:rPr>
          <w:rFonts w:ascii="Times New Roman" w:hAnsi="Times New Roman" w:cs="Times New Roman"/>
          <w:sz w:val="24"/>
          <w:szCs w:val="24"/>
          <w:lang w:val="fr-FR"/>
        </w:rPr>
        <w:t>Capacitatea de a coordona activităţi specifice domeniului, de a analiza, de a găsi soluţii şi de a rezolva creativ situaţiile în diverse contexte;</w:t>
      </w:r>
    </w:p>
    <w:p w:rsidR="00DF7D26" w:rsidRPr="00946EA6" w:rsidRDefault="00456B29" w:rsidP="00D26D21">
      <w:pPr>
        <w:pStyle w:val="ListParagraph"/>
        <w:numPr>
          <w:ilvl w:val="0"/>
          <w:numId w:val="25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946EA6">
        <w:rPr>
          <w:rFonts w:ascii="Times New Roman" w:hAnsi="Times New Roman" w:cs="Times New Roman"/>
          <w:sz w:val="24"/>
          <w:szCs w:val="24"/>
          <w:lang w:val="fr-FR"/>
        </w:rPr>
        <w:t xml:space="preserve">Capacitatea </w:t>
      </w:r>
      <w:r w:rsidR="00DF7D26" w:rsidRPr="00946EA6">
        <w:rPr>
          <w:rFonts w:ascii="Times New Roman" w:hAnsi="Times New Roman" w:cs="Times New Roman"/>
          <w:sz w:val="24"/>
          <w:szCs w:val="24"/>
          <w:lang w:val="fr-FR"/>
        </w:rPr>
        <w:t xml:space="preserve"> de a lucra în echipă şi asumarea responsabilităţilor faţă de propria activitate;</w:t>
      </w:r>
    </w:p>
    <w:p w:rsidR="00DF7D26" w:rsidRPr="00456B29" w:rsidRDefault="00456B29" w:rsidP="00D26D21">
      <w:pPr>
        <w:pStyle w:val="ListParagraph"/>
        <w:numPr>
          <w:ilvl w:val="0"/>
          <w:numId w:val="25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56B29">
        <w:rPr>
          <w:rFonts w:ascii="Times New Roman" w:hAnsi="Times New Roman" w:cs="Times New Roman"/>
          <w:sz w:val="24"/>
          <w:szCs w:val="24"/>
          <w:lang w:val="en-US"/>
        </w:rPr>
        <w:t>Cunoaşterea</w:t>
      </w:r>
      <w:r w:rsidR="00DF7D26" w:rsidRPr="00456B29">
        <w:rPr>
          <w:rFonts w:ascii="Times New Roman" w:hAnsi="Times New Roman" w:cs="Times New Roman"/>
          <w:sz w:val="24"/>
          <w:szCs w:val="24"/>
          <w:lang w:val="en-US"/>
        </w:rPr>
        <w:t xml:space="preserve"> principiilor de siguranţă feroviară</w:t>
      </w:r>
      <w:r w:rsidR="00AB5957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DF7D26" w:rsidRPr="00456B29">
        <w:rPr>
          <w:rFonts w:ascii="Times New Roman" w:hAnsi="Times New Roman" w:cs="Times New Roman"/>
          <w:sz w:val="24"/>
          <w:szCs w:val="24"/>
          <w:lang w:val="en-US"/>
        </w:rPr>
        <w:t xml:space="preserve"> care stau la baza regulamentelor feroviare;</w:t>
      </w:r>
    </w:p>
    <w:p w:rsidR="00DF7D26" w:rsidRPr="00456B29" w:rsidRDefault="00456B29" w:rsidP="00D26D21">
      <w:pPr>
        <w:pStyle w:val="ListParagraph"/>
        <w:numPr>
          <w:ilvl w:val="0"/>
          <w:numId w:val="25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56B29">
        <w:rPr>
          <w:rFonts w:ascii="Times New Roman" w:hAnsi="Times New Roman" w:cs="Times New Roman"/>
          <w:sz w:val="24"/>
          <w:szCs w:val="24"/>
          <w:lang w:val="en-US"/>
        </w:rPr>
        <w:t>Cunoaşterea</w:t>
      </w:r>
      <w:r w:rsidR="00DF7D26" w:rsidRPr="00456B29">
        <w:rPr>
          <w:rFonts w:ascii="Times New Roman" w:hAnsi="Times New Roman" w:cs="Times New Roman"/>
          <w:sz w:val="24"/>
          <w:szCs w:val="24"/>
          <w:lang w:val="en-US"/>
        </w:rPr>
        <w:t xml:space="preserve"> principiilor şi tipurilor de semnalizare feroviară;</w:t>
      </w:r>
    </w:p>
    <w:p w:rsidR="00DF7D26" w:rsidRPr="00456B29" w:rsidRDefault="00DF7D26" w:rsidP="00D26D21">
      <w:pPr>
        <w:pStyle w:val="ListParagraph"/>
        <w:numPr>
          <w:ilvl w:val="0"/>
          <w:numId w:val="25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56B29">
        <w:rPr>
          <w:rFonts w:ascii="Times New Roman" w:hAnsi="Times New Roman" w:cs="Times New Roman"/>
          <w:sz w:val="24"/>
          <w:szCs w:val="24"/>
          <w:lang w:val="en-US"/>
        </w:rPr>
        <w:t>Utilizarea documentelor specifice activităţii feroviare;</w:t>
      </w:r>
    </w:p>
    <w:p w:rsidR="00DF7D26" w:rsidRPr="00456B29" w:rsidRDefault="00DF7D26" w:rsidP="00D26D21">
      <w:pPr>
        <w:pStyle w:val="ListParagraph"/>
        <w:numPr>
          <w:ilvl w:val="0"/>
          <w:numId w:val="25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56B29">
        <w:rPr>
          <w:rFonts w:ascii="Times New Roman" w:hAnsi="Times New Roman" w:cs="Times New Roman"/>
          <w:sz w:val="24"/>
          <w:szCs w:val="24"/>
          <w:lang w:val="en-US"/>
        </w:rPr>
        <w:t>Aplicarea regulilor de siguranţă în vederea exercitării serviciului;</w:t>
      </w:r>
    </w:p>
    <w:p w:rsidR="00DF7D26" w:rsidRDefault="00DF7D26" w:rsidP="00D26D21">
      <w:pPr>
        <w:pStyle w:val="ListParagraph"/>
        <w:numPr>
          <w:ilvl w:val="0"/>
          <w:numId w:val="25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56B29">
        <w:rPr>
          <w:rFonts w:ascii="Times New Roman" w:hAnsi="Times New Roman" w:cs="Times New Roman"/>
          <w:sz w:val="24"/>
          <w:szCs w:val="24"/>
          <w:lang w:val="en-US"/>
        </w:rPr>
        <w:t>Identificarea elementelor componente ale infrastructurii feroviare;</w:t>
      </w:r>
    </w:p>
    <w:p w:rsidR="00AB5957" w:rsidRPr="00946EA6" w:rsidRDefault="00AB5957" w:rsidP="00D26D21">
      <w:pPr>
        <w:pStyle w:val="ListParagraph"/>
        <w:numPr>
          <w:ilvl w:val="0"/>
          <w:numId w:val="25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946EA6">
        <w:rPr>
          <w:rFonts w:ascii="Times New Roman" w:hAnsi="Times New Roman" w:cs="Times New Roman"/>
          <w:sz w:val="24"/>
          <w:szCs w:val="24"/>
          <w:lang w:val="fr-FR"/>
        </w:rPr>
        <w:t>Identificarea părților componente ale traseului feroviar;</w:t>
      </w:r>
    </w:p>
    <w:p w:rsidR="00DF7D26" w:rsidRPr="00456B29" w:rsidRDefault="00DF7D26" w:rsidP="00D26D21">
      <w:pPr>
        <w:pStyle w:val="ListParagraph"/>
        <w:numPr>
          <w:ilvl w:val="0"/>
          <w:numId w:val="25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56B29">
        <w:rPr>
          <w:rFonts w:ascii="Times New Roman" w:hAnsi="Times New Roman" w:cs="Times New Roman"/>
          <w:sz w:val="24"/>
          <w:szCs w:val="24"/>
          <w:lang w:val="en-US"/>
        </w:rPr>
        <w:t>Planificarea etapelor activităţilor în succesiune logică în funcţie cu complexitatea lucrărilor de executat;</w:t>
      </w:r>
    </w:p>
    <w:p w:rsidR="00DF7D26" w:rsidRPr="00456B29" w:rsidRDefault="00DF7D26" w:rsidP="00D26D21">
      <w:pPr>
        <w:pStyle w:val="ListParagraph"/>
        <w:numPr>
          <w:ilvl w:val="0"/>
          <w:numId w:val="25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56B29">
        <w:rPr>
          <w:rFonts w:ascii="Times New Roman" w:hAnsi="Times New Roman" w:cs="Times New Roman"/>
          <w:sz w:val="24"/>
          <w:szCs w:val="24"/>
          <w:lang w:val="en-US"/>
        </w:rPr>
        <w:t>Efectuarea analizei în vederea eliminării disfuncţionale;</w:t>
      </w:r>
    </w:p>
    <w:p w:rsidR="00DF7D26" w:rsidRPr="00946EA6" w:rsidRDefault="00DF7D26" w:rsidP="00D26D21">
      <w:pPr>
        <w:pStyle w:val="ListParagraph"/>
        <w:numPr>
          <w:ilvl w:val="0"/>
          <w:numId w:val="25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946EA6">
        <w:rPr>
          <w:rFonts w:ascii="Times New Roman" w:hAnsi="Times New Roman" w:cs="Times New Roman"/>
          <w:sz w:val="24"/>
          <w:szCs w:val="24"/>
          <w:lang w:val="fr-FR"/>
        </w:rPr>
        <w:t xml:space="preserve">Participarea la discuţii pe teme profesionale, soluţionarea cu calm a divergenţelor de opinii: discuţiile să se desfăşoare într-o atmosferă de respect şi </w:t>
      </w:r>
      <w:r w:rsidR="00AB5957" w:rsidRPr="00946EA6">
        <w:rPr>
          <w:rFonts w:ascii="Times New Roman" w:hAnsi="Times New Roman" w:cs="Times New Roman"/>
          <w:sz w:val="24"/>
          <w:szCs w:val="24"/>
          <w:lang w:val="fr-FR"/>
        </w:rPr>
        <w:t>toleranță</w:t>
      </w:r>
      <w:r w:rsidRPr="00946EA6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DF7D26" w:rsidRPr="00946EA6" w:rsidRDefault="00DF7D26" w:rsidP="00D26D21">
      <w:pPr>
        <w:pStyle w:val="ListParagraph"/>
        <w:numPr>
          <w:ilvl w:val="0"/>
          <w:numId w:val="25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946EA6">
        <w:rPr>
          <w:rFonts w:ascii="Times New Roman" w:hAnsi="Times New Roman" w:cs="Times New Roman"/>
          <w:sz w:val="24"/>
          <w:szCs w:val="24"/>
          <w:lang w:val="fr-FR"/>
        </w:rPr>
        <w:t xml:space="preserve">Deprinderea de a utiliza tehnica de calcul în mod autonom şi în </w:t>
      </w:r>
      <w:r w:rsidR="00F86858" w:rsidRPr="00946EA6">
        <w:rPr>
          <w:rFonts w:ascii="Times New Roman" w:hAnsi="Times New Roman" w:cs="Times New Roman"/>
          <w:sz w:val="24"/>
          <w:szCs w:val="24"/>
          <w:lang w:val="fr-FR"/>
        </w:rPr>
        <w:t>reţele de calculatoare</w:t>
      </w:r>
      <w:r w:rsidRPr="00946EA6">
        <w:rPr>
          <w:rFonts w:ascii="Times New Roman" w:hAnsi="Times New Roman" w:cs="Times New Roman"/>
          <w:sz w:val="24"/>
          <w:szCs w:val="24"/>
          <w:lang w:val="fr-FR"/>
        </w:rPr>
        <w:t xml:space="preserve"> în sisteme informa</w:t>
      </w:r>
      <w:r w:rsidR="00E673BD" w:rsidRPr="00946EA6">
        <w:rPr>
          <w:rFonts w:ascii="Times New Roman" w:hAnsi="Times New Roman" w:cs="Times New Roman"/>
          <w:sz w:val="24"/>
          <w:szCs w:val="24"/>
          <w:lang w:val="fr-FR"/>
        </w:rPr>
        <w:t>tice</w:t>
      </w:r>
      <w:r w:rsidRPr="00946EA6">
        <w:rPr>
          <w:rFonts w:ascii="Times New Roman" w:hAnsi="Times New Roman" w:cs="Times New Roman"/>
          <w:sz w:val="24"/>
          <w:szCs w:val="24"/>
          <w:lang w:val="fr-FR"/>
        </w:rPr>
        <w:t xml:space="preserve"> feroviare.</w:t>
      </w:r>
    </w:p>
    <w:p w:rsidR="00DF7D26" w:rsidRPr="00946EA6" w:rsidRDefault="00F86858" w:rsidP="00D26D21">
      <w:pPr>
        <w:pStyle w:val="ListParagraph"/>
        <w:numPr>
          <w:ilvl w:val="0"/>
          <w:numId w:val="25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946EA6">
        <w:rPr>
          <w:rFonts w:ascii="Times New Roman" w:hAnsi="Times New Roman" w:cs="Times New Roman"/>
          <w:sz w:val="24"/>
          <w:szCs w:val="24"/>
          <w:lang w:val="fr-FR"/>
        </w:rPr>
        <w:t>Cunoaşt</w:t>
      </w:r>
      <w:r w:rsidR="00456B29" w:rsidRPr="00946EA6">
        <w:rPr>
          <w:rFonts w:ascii="Times New Roman" w:hAnsi="Times New Roman" w:cs="Times New Roman"/>
          <w:sz w:val="24"/>
          <w:szCs w:val="24"/>
          <w:lang w:val="fr-FR"/>
        </w:rPr>
        <w:t>erea</w:t>
      </w:r>
      <w:r w:rsidR="00DF7D26" w:rsidRPr="00946EA6">
        <w:rPr>
          <w:rFonts w:ascii="Times New Roman" w:hAnsi="Times New Roman" w:cs="Times New Roman"/>
          <w:sz w:val="24"/>
          <w:szCs w:val="24"/>
          <w:lang w:val="fr-FR"/>
        </w:rPr>
        <w:t xml:space="preserve"> principiilor fundamentale ale mecanicii, construcţiei </w:t>
      </w:r>
      <w:r w:rsidR="00AB5957" w:rsidRPr="00946EA6">
        <w:rPr>
          <w:rFonts w:ascii="Times New Roman" w:hAnsi="Times New Roman" w:cs="Times New Roman"/>
          <w:sz w:val="24"/>
          <w:szCs w:val="24"/>
          <w:lang w:val="fr-FR"/>
        </w:rPr>
        <w:t xml:space="preserve">traseului </w:t>
      </w:r>
      <w:r w:rsidR="00DF7D26" w:rsidRPr="00946EA6">
        <w:rPr>
          <w:rFonts w:ascii="Times New Roman" w:hAnsi="Times New Roman" w:cs="Times New Roman"/>
          <w:sz w:val="24"/>
          <w:szCs w:val="24"/>
          <w:lang w:val="fr-FR"/>
        </w:rPr>
        <w:t xml:space="preserve">şi funcţionării </w:t>
      </w:r>
      <w:r w:rsidRPr="00946EA6">
        <w:rPr>
          <w:rFonts w:ascii="Times New Roman" w:hAnsi="Times New Roman" w:cs="Times New Roman"/>
          <w:sz w:val="24"/>
          <w:szCs w:val="24"/>
          <w:lang w:val="fr-FR"/>
        </w:rPr>
        <w:t>materialului rulant</w:t>
      </w:r>
      <w:r w:rsidR="00AB5957" w:rsidRPr="00946EA6">
        <w:rPr>
          <w:rFonts w:ascii="Times New Roman" w:hAnsi="Times New Roman" w:cs="Times New Roman"/>
          <w:sz w:val="24"/>
          <w:szCs w:val="24"/>
          <w:lang w:val="fr-FR"/>
        </w:rPr>
        <w:t xml:space="preserve"> de cale</w:t>
      </w:r>
      <w:r w:rsidRPr="00946EA6">
        <w:rPr>
          <w:rFonts w:ascii="Times New Roman" w:hAnsi="Times New Roman" w:cs="Times New Roman"/>
          <w:sz w:val="24"/>
          <w:szCs w:val="24"/>
          <w:lang w:val="fr-FR"/>
        </w:rPr>
        <w:t>;</w:t>
      </w:r>
    </w:p>
    <w:p w:rsidR="00DF7D26" w:rsidRPr="00456B29" w:rsidRDefault="00DF7D26" w:rsidP="00D26D21">
      <w:pPr>
        <w:pStyle w:val="ListParagraph"/>
        <w:numPr>
          <w:ilvl w:val="0"/>
          <w:numId w:val="25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56B29">
        <w:rPr>
          <w:rFonts w:ascii="Times New Roman" w:hAnsi="Times New Roman" w:cs="Times New Roman"/>
          <w:sz w:val="24"/>
          <w:szCs w:val="24"/>
          <w:lang w:val="en-US"/>
        </w:rPr>
        <w:t xml:space="preserve">Utilizarea echipamentelor hidro-pneumatice, </w:t>
      </w:r>
      <w:r w:rsidR="00AB5957">
        <w:rPr>
          <w:rFonts w:ascii="Times New Roman" w:hAnsi="Times New Roman" w:cs="Times New Roman"/>
          <w:sz w:val="24"/>
          <w:szCs w:val="24"/>
          <w:lang w:val="en-US"/>
        </w:rPr>
        <w:t>electrice și</w:t>
      </w:r>
      <w:r w:rsidRPr="00456B29">
        <w:rPr>
          <w:rFonts w:ascii="Times New Roman" w:hAnsi="Times New Roman" w:cs="Times New Roman"/>
          <w:sz w:val="24"/>
          <w:szCs w:val="24"/>
          <w:lang w:val="en-US"/>
        </w:rPr>
        <w:t xml:space="preserve"> de forţă hidro-mecanice;</w:t>
      </w:r>
    </w:p>
    <w:p w:rsidR="00DF7D26" w:rsidRPr="00456B29" w:rsidRDefault="00DF7D26" w:rsidP="00D26D21">
      <w:pPr>
        <w:pStyle w:val="ListParagraph"/>
        <w:numPr>
          <w:ilvl w:val="0"/>
          <w:numId w:val="25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56B29">
        <w:rPr>
          <w:rFonts w:ascii="Times New Roman" w:hAnsi="Times New Roman" w:cs="Times New Roman"/>
          <w:sz w:val="24"/>
          <w:szCs w:val="24"/>
          <w:lang w:val="en-US"/>
        </w:rPr>
        <w:t xml:space="preserve">Identificarea procedurilor </w:t>
      </w:r>
      <w:r w:rsidR="00AB5957">
        <w:rPr>
          <w:rFonts w:ascii="Times New Roman" w:hAnsi="Times New Roman" w:cs="Times New Roman"/>
          <w:sz w:val="24"/>
          <w:szCs w:val="24"/>
          <w:lang w:val="en-US"/>
        </w:rPr>
        <w:t>aplicabile accidentelor sau incendiilor</w:t>
      </w:r>
      <w:r w:rsidRPr="00456B29">
        <w:rPr>
          <w:rFonts w:ascii="Times New Roman" w:hAnsi="Times New Roman" w:cs="Times New Roman"/>
          <w:sz w:val="24"/>
          <w:szCs w:val="24"/>
          <w:lang w:val="en-US"/>
        </w:rPr>
        <w:t xml:space="preserve"> în care au fost implicate persoane sau/şi maşini şi utilaje de cale privind imobilizarea acestora (</w:t>
      </w:r>
      <w:r w:rsidR="00AB5957">
        <w:rPr>
          <w:rFonts w:ascii="Times New Roman" w:hAnsi="Times New Roman" w:cs="Times New Roman"/>
          <w:sz w:val="24"/>
          <w:szCs w:val="24"/>
          <w:lang w:val="en-US"/>
        </w:rPr>
        <w:t>retragerea</w:t>
      </w:r>
      <w:r w:rsidRPr="00456B29">
        <w:rPr>
          <w:rFonts w:ascii="Times New Roman" w:hAnsi="Times New Roman" w:cs="Times New Roman"/>
          <w:sz w:val="24"/>
          <w:szCs w:val="24"/>
          <w:lang w:val="en-US"/>
        </w:rPr>
        <w:t xml:space="preserve"> pe loc) şi/sau stabilirea condiţiilor de </w:t>
      </w:r>
      <w:r w:rsidR="00AB5957">
        <w:rPr>
          <w:rFonts w:ascii="Times New Roman" w:hAnsi="Times New Roman" w:cs="Times New Roman"/>
          <w:sz w:val="24"/>
          <w:szCs w:val="24"/>
          <w:lang w:val="en-US"/>
        </w:rPr>
        <w:t xml:space="preserve">exploatare </w:t>
      </w:r>
      <w:r w:rsidRPr="00456B29">
        <w:rPr>
          <w:rFonts w:ascii="Times New Roman" w:hAnsi="Times New Roman" w:cs="Times New Roman"/>
          <w:sz w:val="24"/>
          <w:szCs w:val="24"/>
          <w:lang w:val="en-US"/>
        </w:rPr>
        <w:t xml:space="preserve">în cazul </w:t>
      </w:r>
      <w:r w:rsidR="00AB5957">
        <w:rPr>
          <w:rFonts w:ascii="Times New Roman" w:hAnsi="Times New Roman" w:cs="Times New Roman"/>
          <w:sz w:val="24"/>
          <w:szCs w:val="24"/>
          <w:lang w:val="en-US"/>
        </w:rPr>
        <w:t>darierii</w:t>
      </w:r>
      <w:r w:rsidRPr="00456B29">
        <w:rPr>
          <w:rFonts w:ascii="Times New Roman" w:hAnsi="Times New Roman" w:cs="Times New Roman"/>
          <w:sz w:val="24"/>
          <w:szCs w:val="24"/>
          <w:lang w:val="en-US"/>
        </w:rPr>
        <w:t xml:space="preserve"> acestora;</w:t>
      </w:r>
    </w:p>
    <w:p w:rsidR="00DF7D26" w:rsidRPr="00456B29" w:rsidRDefault="00DF7D26" w:rsidP="00D26D21">
      <w:pPr>
        <w:pStyle w:val="ListParagraph"/>
        <w:numPr>
          <w:ilvl w:val="0"/>
          <w:numId w:val="25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56B29">
        <w:rPr>
          <w:rFonts w:ascii="Times New Roman" w:hAnsi="Times New Roman" w:cs="Times New Roman"/>
          <w:sz w:val="24"/>
          <w:szCs w:val="24"/>
          <w:lang w:val="en-US"/>
        </w:rPr>
        <w:t xml:space="preserve">Utilizarea principiilor de construcţie şi funcţionare, de identificare a </w:t>
      </w:r>
      <w:r w:rsidR="00E32643">
        <w:rPr>
          <w:rFonts w:ascii="Times New Roman" w:hAnsi="Times New Roman" w:cs="Times New Roman"/>
          <w:sz w:val="24"/>
          <w:szCs w:val="24"/>
          <w:lang w:val="en-US"/>
        </w:rPr>
        <w:t>defectelor</w:t>
      </w:r>
      <w:r w:rsidRPr="00456B29">
        <w:rPr>
          <w:rFonts w:ascii="Times New Roman" w:hAnsi="Times New Roman" w:cs="Times New Roman"/>
          <w:sz w:val="24"/>
          <w:szCs w:val="24"/>
          <w:lang w:val="en-US"/>
        </w:rPr>
        <w:t xml:space="preserve"> de funcţio</w:t>
      </w:r>
      <w:r w:rsidR="00F86858">
        <w:rPr>
          <w:rFonts w:ascii="Times New Roman" w:hAnsi="Times New Roman" w:cs="Times New Roman"/>
          <w:sz w:val="24"/>
          <w:szCs w:val="24"/>
          <w:lang w:val="en-US"/>
        </w:rPr>
        <w:t xml:space="preserve">nare şi de aplicare a </w:t>
      </w:r>
      <w:r w:rsidRPr="00456B29">
        <w:rPr>
          <w:rFonts w:ascii="Times New Roman" w:hAnsi="Times New Roman" w:cs="Times New Roman"/>
          <w:sz w:val="24"/>
          <w:szCs w:val="24"/>
          <w:lang w:val="en-US"/>
        </w:rPr>
        <w:t xml:space="preserve">metodelor de diagnoză şi mentenanţă a maşinilor şi utilajelor </w:t>
      </w:r>
      <w:r w:rsidR="00F86858">
        <w:rPr>
          <w:rFonts w:ascii="Times New Roman" w:hAnsi="Times New Roman" w:cs="Times New Roman"/>
          <w:sz w:val="24"/>
          <w:szCs w:val="24"/>
          <w:lang w:val="en-US"/>
        </w:rPr>
        <w:t xml:space="preserve"> feroviare;</w:t>
      </w:r>
    </w:p>
    <w:p w:rsidR="00DF7D26" w:rsidRPr="00456B29" w:rsidRDefault="00DF7D26" w:rsidP="00D26D21">
      <w:pPr>
        <w:pStyle w:val="ListParagraph"/>
        <w:numPr>
          <w:ilvl w:val="0"/>
          <w:numId w:val="25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56B29">
        <w:rPr>
          <w:rFonts w:ascii="Times New Roman" w:hAnsi="Times New Roman" w:cs="Times New Roman"/>
          <w:sz w:val="24"/>
          <w:szCs w:val="24"/>
          <w:lang w:val="en-US"/>
        </w:rPr>
        <w:t>Aplicarea tehnologiilor de lucru privind executarea lucrări</w:t>
      </w:r>
      <w:r w:rsidR="00E32643">
        <w:rPr>
          <w:rFonts w:ascii="Times New Roman" w:hAnsi="Times New Roman" w:cs="Times New Roman"/>
          <w:sz w:val="24"/>
          <w:szCs w:val="24"/>
          <w:lang w:val="en-US"/>
        </w:rPr>
        <w:t>lor</w:t>
      </w:r>
      <w:r w:rsidRPr="00456B29"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r w:rsidR="00E32643">
        <w:rPr>
          <w:rFonts w:ascii="Times New Roman" w:hAnsi="Times New Roman" w:cs="Times New Roman"/>
          <w:sz w:val="24"/>
          <w:szCs w:val="24"/>
          <w:lang w:val="en-US"/>
        </w:rPr>
        <w:t>utilizarea</w:t>
      </w:r>
      <w:r w:rsidRPr="00456B29">
        <w:rPr>
          <w:rFonts w:ascii="Times New Roman" w:hAnsi="Times New Roman" w:cs="Times New Roman"/>
          <w:sz w:val="24"/>
          <w:szCs w:val="24"/>
          <w:lang w:val="en-US"/>
        </w:rPr>
        <w:t xml:space="preserve"> maşinilor şi utilajelor de cale;</w:t>
      </w:r>
    </w:p>
    <w:p w:rsidR="00DF7D26" w:rsidRPr="00456B29" w:rsidRDefault="00E32643" w:rsidP="00D26D21">
      <w:pPr>
        <w:pStyle w:val="ListParagraph"/>
        <w:numPr>
          <w:ilvl w:val="0"/>
          <w:numId w:val="25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Determinarea</w:t>
      </w:r>
      <w:r w:rsidR="00DF7D26" w:rsidRPr="00456B29">
        <w:rPr>
          <w:rFonts w:ascii="Times New Roman" w:hAnsi="Times New Roman" w:cs="Times New Roman"/>
          <w:sz w:val="24"/>
          <w:szCs w:val="24"/>
          <w:lang w:val="en-US"/>
        </w:rPr>
        <w:t xml:space="preserve"> eficienţei econ</w:t>
      </w:r>
      <w:r>
        <w:rPr>
          <w:rFonts w:ascii="Times New Roman" w:hAnsi="Times New Roman" w:cs="Times New Roman"/>
          <w:sz w:val="24"/>
          <w:szCs w:val="24"/>
          <w:lang w:val="en-US"/>
        </w:rPr>
        <w:t>omice în urma impli</w:t>
      </w:r>
      <w:r w:rsidR="00DF7D26" w:rsidRPr="00456B29">
        <w:rPr>
          <w:rFonts w:ascii="Times New Roman" w:hAnsi="Times New Roman" w:cs="Times New Roman"/>
          <w:sz w:val="24"/>
          <w:szCs w:val="24"/>
          <w:lang w:val="en-US"/>
        </w:rPr>
        <w:t>mentării tehnicii şi tehnologiilor avansate;</w:t>
      </w:r>
    </w:p>
    <w:p w:rsidR="00DF7D26" w:rsidRPr="00456B29" w:rsidRDefault="00456B29" w:rsidP="00D26D21">
      <w:pPr>
        <w:pStyle w:val="ListParagraph"/>
        <w:numPr>
          <w:ilvl w:val="0"/>
          <w:numId w:val="25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56B29">
        <w:rPr>
          <w:rFonts w:ascii="Times New Roman" w:hAnsi="Times New Roman" w:cs="Times New Roman"/>
          <w:sz w:val="24"/>
          <w:szCs w:val="24"/>
          <w:lang w:val="en-US"/>
        </w:rPr>
        <w:lastRenderedPageBreak/>
        <w:t>Utili</w:t>
      </w:r>
      <w:r w:rsidR="00DF7D26" w:rsidRPr="00456B29">
        <w:rPr>
          <w:rFonts w:ascii="Times New Roman" w:hAnsi="Times New Roman" w:cs="Times New Roman"/>
          <w:sz w:val="24"/>
          <w:szCs w:val="24"/>
          <w:lang w:val="en-US"/>
        </w:rPr>
        <w:t>zarea tehnologiilo</w:t>
      </w:r>
      <w:r w:rsidR="00E32643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DF7D26" w:rsidRPr="00456B29">
        <w:rPr>
          <w:rFonts w:ascii="Times New Roman" w:hAnsi="Times New Roman" w:cs="Times New Roman"/>
          <w:sz w:val="24"/>
          <w:szCs w:val="24"/>
          <w:lang w:val="en-US"/>
        </w:rPr>
        <w:t xml:space="preserve"> IT pentru rezolvarea problemelor apărute pe parcursul activităţii profesionale;</w:t>
      </w:r>
    </w:p>
    <w:p w:rsidR="00DF7D26" w:rsidRPr="00456B29" w:rsidRDefault="00DF7D26" w:rsidP="00D26D21">
      <w:pPr>
        <w:pStyle w:val="ListParagraph"/>
        <w:numPr>
          <w:ilvl w:val="0"/>
          <w:numId w:val="25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56B29">
        <w:rPr>
          <w:rFonts w:ascii="Times New Roman" w:hAnsi="Times New Roman" w:cs="Times New Roman"/>
          <w:sz w:val="24"/>
          <w:szCs w:val="24"/>
          <w:lang w:val="en-US"/>
        </w:rPr>
        <w:t>Aprecierea corectă a situaţiilor în domeniul s</w:t>
      </w:r>
      <w:r w:rsidR="00383AE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E32643">
        <w:rPr>
          <w:rFonts w:ascii="Times New Roman" w:hAnsi="Times New Roman" w:cs="Times New Roman"/>
          <w:sz w:val="24"/>
          <w:szCs w:val="24"/>
          <w:lang w:val="en-US"/>
        </w:rPr>
        <w:t>guranței</w:t>
      </w:r>
      <w:r w:rsidRPr="00456B29">
        <w:rPr>
          <w:rFonts w:ascii="Times New Roman" w:hAnsi="Times New Roman" w:cs="Times New Roman"/>
          <w:sz w:val="24"/>
          <w:szCs w:val="24"/>
          <w:lang w:val="en-US"/>
        </w:rPr>
        <w:t xml:space="preserve"> circulaţiei şi securităţii şi sănătăţii în muncă.</w:t>
      </w:r>
    </w:p>
    <w:p w:rsidR="003B1F88" w:rsidRDefault="003B1F88" w:rsidP="003B1F88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B1F88" w:rsidRDefault="00E32643" w:rsidP="00BF3C86">
      <w:pPr>
        <w:pStyle w:val="ListParagraph"/>
        <w:spacing w:after="0"/>
        <w:ind w:left="1571"/>
        <w:jc w:val="center"/>
        <w:rPr>
          <w:rFonts w:ascii="Times New Roman" w:eastAsia="SimSun" w:hAnsi="Times New Roman" w:cs="Times New Roman"/>
          <w:b/>
          <w:sz w:val="24"/>
          <w:szCs w:val="24"/>
          <w:lang w:val="ro-RO" w:eastAsia="zh-CN"/>
        </w:rPr>
      </w:pPr>
      <w:r>
        <w:rPr>
          <w:rFonts w:ascii="Times New Roman" w:eastAsia="SimSun" w:hAnsi="Times New Roman" w:cs="Times New Roman"/>
          <w:b/>
          <w:sz w:val="24"/>
          <w:szCs w:val="24"/>
          <w:lang w:val="ro-RO" w:eastAsia="zh-CN"/>
        </w:rPr>
        <w:t xml:space="preserve">5. </w:t>
      </w:r>
      <w:r w:rsidR="003B1F88" w:rsidRPr="00D26D21">
        <w:rPr>
          <w:rFonts w:ascii="Times New Roman" w:eastAsia="SimSun" w:hAnsi="Times New Roman" w:cs="Times New Roman"/>
          <w:b/>
          <w:sz w:val="24"/>
          <w:szCs w:val="24"/>
          <w:lang w:val="ro-RO" w:eastAsia="zh-CN"/>
        </w:rPr>
        <w:t>Instrumente şi materiale</w:t>
      </w:r>
    </w:p>
    <w:p w:rsidR="00383AEC" w:rsidRPr="00D26D21" w:rsidRDefault="00383AEC" w:rsidP="00E32643">
      <w:pPr>
        <w:pStyle w:val="ListParagraph"/>
        <w:spacing w:after="0"/>
        <w:ind w:left="157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0246C" w:rsidRPr="00BF3C86" w:rsidRDefault="00D0246C" w:rsidP="00BF3C86">
      <w:pPr>
        <w:pStyle w:val="NoSpacing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F3C86">
        <w:rPr>
          <w:rFonts w:ascii="Times New Roman" w:hAnsi="Times New Roman" w:cs="Times New Roman"/>
          <w:sz w:val="24"/>
          <w:szCs w:val="24"/>
          <w:lang w:val="en-US"/>
        </w:rPr>
        <w:t xml:space="preserve">Dispozitive/verificatoare pentru verificarea calităţii lucrărilor efectuate: subler, ruleta, </w:t>
      </w:r>
      <w:r w:rsidR="00687EDC" w:rsidRPr="00BF3C86">
        <w:rPr>
          <w:rFonts w:ascii="Times New Roman" w:hAnsi="Times New Roman" w:cs="Times New Roman"/>
          <w:sz w:val="24"/>
          <w:szCs w:val="24"/>
          <w:lang w:val="en-US"/>
        </w:rPr>
        <w:t xml:space="preserve">tipar de cale, </w:t>
      </w:r>
      <w:r w:rsidRPr="00BF3C86">
        <w:rPr>
          <w:rFonts w:ascii="Times New Roman" w:hAnsi="Times New Roman" w:cs="Times New Roman"/>
          <w:sz w:val="24"/>
          <w:szCs w:val="24"/>
          <w:lang w:val="en-US"/>
        </w:rPr>
        <w:t xml:space="preserve">sabloane, </w:t>
      </w:r>
      <w:r w:rsidR="00911693" w:rsidRPr="00BF3C86">
        <w:rPr>
          <w:rFonts w:ascii="Times New Roman" w:hAnsi="Times New Roman" w:cs="Times New Roman"/>
          <w:sz w:val="24"/>
          <w:szCs w:val="24"/>
          <w:lang w:val="en-US"/>
        </w:rPr>
        <w:t xml:space="preserve">lanterne cu ciocan,  </w:t>
      </w:r>
      <w:r w:rsidR="00687EDC" w:rsidRPr="00BF3C86">
        <w:rPr>
          <w:rFonts w:ascii="Times New Roman" w:hAnsi="Times New Roman" w:cs="Times New Roman"/>
          <w:sz w:val="24"/>
          <w:szCs w:val="24"/>
          <w:lang w:val="en-US"/>
        </w:rPr>
        <w:t>contur de gabarit C</w:t>
      </w:r>
      <w:r w:rsidR="00911693" w:rsidRPr="00BF3C86">
        <w:rPr>
          <w:rFonts w:ascii="Times New Roman" w:hAnsi="Times New Roman" w:cs="Times New Roman"/>
          <w:sz w:val="24"/>
          <w:szCs w:val="24"/>
          <w:lang w:val="en-US"/>
        </w:rPr>
        <w:t xml:space="preserve">, micrometre, ceasuri comparatoare, </w:t>
      </w:r>
      <w:r w:rsidRPr="00BF3C86">
        <w:rPr>
          <w:rFonts w:ascii="Times New Roman" w:hAnsi="Times New Roman" w:cs="Times New Roman"/>
          <w:sz w:val="24"/>
          <w:szCs w:val="24"/>
          <w:lang w:val="en-US"/>
        </w:rPr>
        <w:t>aparate pentru măsurarea durităţii, grosimii, temperaturii</w:t>
      </w:r>
      <w:r w:rsidR="00687EDC" w:rsidRPr="00BF3C8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DA101A" w:rsidRPr="00BF3C86">
        <w:rPr>
          <w:rFonts w:ascii="Times New Roman" w:hAnsi="Times New Roman" w:cs="Times New Roman"/>
          <w:sz w:val="24"/>
          <w:szCs w:val="24"/>
        </w:rPr>
        <w:t>с</w:t>
      </w:r>
      <w:r w:rsidR="00DA101A" w:rsidRPr="00BF3C86">
        <w:rPr>
          <w:rFonts w:ascii="Times New Roman" w:hAnsi="Times New Roman" w:cs="Times New Roman"/>
          <w:sz w:val="24"/>
          <w:szCs w:val="24"/>
          <w:lang w:val="ro-RO"/>
        </w:rPr>
        <w:t xml:space="preserve">ărucior de măsurat calea, </w:t>
      </w:r>
      <w:r w:rsidR="00911693" w:rsidRPr="00BF3C86">
        <w:rPr>
          <w:rFonts w:ascii="Times New Roman" w:hAnsi="Times New Roman" w:cs="Times New Roman"/>
          <w:sz w:val="24"/>
          <w:szCs w:val="24"/>
          <w:lang w:val="en-US"/>
        </w:rPr>
        <w:t xml:space="preserve">ampermetre, voltmeter, testere, </w:t>
      </w:r>
      <w:r w:rsidR="00DA101A" w:rsidRPr="00BF3C86">
        <w:rPr>
          <w:rFonts w:ascii="Times New Roman" w:hAnsi="Times New Roman" w:cs="Times New Roman"/>
          <w:sz w:val="24"/>
          <w:szCs w:val="24"/>
          <w:lang w:val="en-US"/>
        </w:rPr>
        <w:t xml:space="preserve">defectoscop, </w:t>
      </w:r>
      <w:r w:rsidRPr="00BF3C86">
        <w:rPr>
          <w:rFonts w:ascii="Times New Roman" w:hAnsi="Times New Roman" w:cs="Times New Roman"/>
          <w:sz w:val="24"/>
          <w:szCs w:val="24"/>
          <w:lang w:val="en-US"/>
        </w:rPr>
        <w:t>etc.</w:t>
      </w:r>
    </w:p>
    <w:p w:rsidR="00D0246C" w:rsidRPr="00BF3C86" w:rsidRDefault="00911693" w:rsidP="00BF3C86">
      <w:pPr>
        <w:pStyle w:val="NoSpacing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F3C86">
        <w:rPr>
          <w:rFonts w:ascii="Times New Roman" w:hAnsi="Times New Roman" w:cs="Times New Roman"/>
          <w:sz w:val="24"/>
          <w:szCs w:val="24"/>
          <w:lang w:val="en-US"/>
        </w:rPr>
        <w:t xml:space="preserve">Scule pentru întreţinere: </w:t>
      </w:r>
      <w:r w:rsidR="00D0246C" w:rsidRPr="00BF3C86">
        <w:rPr>
          <w:rFonts w:ascii="Times New Roman" w:hAnsi="Times New Roman" w:cs="Times New Roman"/>
          <w:sz w:val="24"/>
          <w:szCs w:val="24"/>
          <w:lang w:val="en-US"/>
        </w:rPr>
        <w:t>truse de</w:t>
      </w:r>
      <w:r w:rsidR="00D26D21" w:rsidRPr="00BF3C86">
        <w:rPr>
          <w:rFonts w:ascii="Times New Roman" w:hAnsi="Times New Roman" w:cs="Times New Roman"/>
          <w:sz w:val="24"/>
          <w:szCs w:val="24"/>
          <w:lang w:val="en-US"/>
        </w:rPr>
        <w:t xml:space="preserve"> scule, chei fixe şi tubulare, şurubelniţe</w:t>
      </w:r>
      <w:r w:rsidR="00DA101A" w:rsidRPr="00BF3C86">
        <w:rPr>
          <w:rFonts w:ascii="Times New Roman" w:hAnsi="Times New Roman" w:cs="Times New Roman"/>
          <w:sz w:val="24"/>
          <w:szCs w:val="24"/>
          <w:lang w:val="en-US"/>
        </w:rPr>
        <w:t>, ciocane, clește,  lopată de suflaj,</w:t>
      </w:r>
      <w:r w:rsidR="009F54CD" w:rsidRPr="00BF3C86">
        <w:rPr>
          <w:rFonts w:ascii="Times New Roman" w:hAnsi="Times New Roman" w:cs="Times New Roman"/>
          <w:sz w:val="24"/>
          <w:szCs w:val="24"/>
          <w:lang w:val="en-US"/>
        </w:rPr>
        <w:t xml:space="preserve"> echer pentru pozarea șinelor, rangă, cric hidraulic, tîrnăcop</w:t>
      </w:r>
      <w:r w:rsidR="00D26D21" w:rsidRPr="00BF3C86">
        <w:rPr>
          <w:rFonts w:ascii="Times New Roman" w:hAnsi="Times New Roman" w:cs="Times New Roman"/>
          <w:sz w:val="24"/>
          <w:szCs w:val="24"/>
          <w:lang w:val="en-US"/>
        </w:rPr>
        <w:t xml:space="preserve"> s.a</w:t>
      </w:r>
    </w:p>
    <w:p w:rsidR="00D0246C" w:rsidRPr="00BF3C86" w:rsidRDefault="00D0246C" w:rsidP="00BF3C86">
      <w:pPr>
        <w:pStyle w:val="NoSpacing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F3C86">
        <w:rPr>
          <w:rFonts w:ascii="Times New Roman" w:hAnsi="Times New Roman" w:cs="Times New Roman"/>
          <w:sz w:val="24"/>
          <w:szCs w:val="24"/>
          <w:lang w:val="en-US"/>
        </w:rPr>
        <w:t xml:space="preserve">Mijloace de muncă: materiale şi </w:t>
      </w:r>
      <w:r w:rsidR="009F54CD" w:rsidRPr="00BF3C86">
        <w:rPr>
          <w:rFonts w:ascii="Times New Roman" w:hAnsi="Times New Roman" w:cs="Times New Roman"/>
          <w:sz w:val="24"/>
          <w:szCs w:val="24"/>
          <w:lang w:val="en-US"/>
        </w:rPr>
        <w:t xml:space="preserve">elementele de schimb </w:t>
      </w:r>
      <w:r w:rsidRPr="00BF3C86">
        <w:rPr>
          <w:rFonts w:ascii="Times New Roman" w:hAnsi="Times New Roman" w:cs="Times New Roman"/>
          <w:sz w:val="24"/>
          <w:szCs w:val="24"/>
          <w:lang w:val="en-US"/>
        </w:rPr>
        <w:t>specifice tipului de lucrare</w:t>
      </w:r>
      <w:r w:rsidR="009F54CD" w:rsidRPr="00BF3C86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BF3C86">
        <w:rPr>
          <w:rFonts w:ascii="Times New Roman" w:hAnsi="Times New Roman" w:cs="Times New Roman"/>
          <w:sz w:val="24"/>
          <w:szCs w:val="24"/>
          <w:lang w:val="en-US"/>
        </w:rPr>
        <w:t xml:space="preserve"> scule</w:t>
      </w:r>
      <w:r w:rsidR="009F54CD" w:rsidRPr="00BF3C86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BF3C86">
        <w:rPr>
          <w:rFonts w:ascii="Times New Roman" w:hAnsi="Times New Roman" w:cs="Times New Roman"/>
          <w:sz w:val="24"/>
          <w:szCs w:val="24"/>
          <w:lang w:val="en-US"/>
        </w:rPr>
        <w:t xml:space="preserve">  unelte</w:t>
      </w:r>
      <w:r w:rsidR="009F54CD" w:rsidRPr="00BF3C86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BF3C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11693" w:rsidRPr="00BF3C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F54CD" w:rsidRPr="00BF3C86">
        <w:rPr>
          <w:rFonts w:ascii="Times New Roman" w:hAnsi="Times New Roman" w:cs="Times New Roman"/>
          <w:sz w:val="24"/>
          <w:szCs w:val="24"/>
          <w:lang w:val="en-US"/>
        </w:rPr>
        <w:t xml:space="preserve">mașini (rectificator cu pîrghie, reparator hidraulic, burghiu electric, </w:t>
      </w:r>
      <w:r w:rsidR="0027593E">
        <w:rPr>
          <w:rFonts w:ascii="Times New Roman" w:hAnsi="Times New Roman" w:cs="Times New Roman"/>
          <w:sz w:val="24"/>
          <w:szCs w:val="24"/>
          <w:lang w:val="en-US"/>
        </w:rPr>
        <w:t>cărucior cu două roţ</w:t>
      </w:r>
      <w:r w:rsidR="00CF3000" w:rsidRPr="00BF3C86">
        <w:rPr>
          <w:rFonts w:ascii="Times New Roman" w:hAnsi="Times New Roman" w:cs="Times New Roman"/>
          <w:sz w:val="24"/>
          <w:szCs w:val="24"/>
          <w:lang w:val="en-US"/>
        </w:rPr>
        <w:t>i pentru transportul, moderon)</w:t>
      </w:r>
      <w:r w:rsidR="009F54CD" w:rsidRPr="00BF3C86">
        <w:rPr>
          <w:rFonts w:ascii="Times New Roman" w:hAnsi="Times New Roman" w:cs="Times New Roman"/>
          <w:sz w:val="24"/>
          <w:szCs w:val="24"/>
          <w:lang w:val="en-US"/>
        </w:rPr>
        <w:t xml:space="preserve"> , dispositive,</w:t>
      </w:r>
      <w:r w:rsidRPr="00BF3C86">
        <w:rPr>
          <w:rFonts w:ascii="Times New Roman" w:hAnsi="Times New Roman" w:cs="Times New Roman"/>
          <w:sz w:val="24"/>
          <w:szCs w:val="24"/>
          <w:lang w:val="en-US"/>
        </w:rPr>
        <w:t xml:space="preserve">  utilaje etc. </w:t>
      </w:r>
    </w:p>
    <w:p w:rsidR="00D0246C" w:rsidRPr="00946EA6" w:rsidRDefault="00D0246C" w:rsidP="00BF3C86">
      <w:pPr>
        <w:pStyle w:val="NoSpacing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946EA6">
        <w:rPr>
          <w:rFonts w:ascii="Times New Roman" w:hAnsi="Times New Roman" w:cs="Times New Roman"/>
          <w:sz w:val="24"/>
          <w:szCs w:val="24"/>
          <w:lang w:val="fr-FR"/>
        </w:rPr>
        <w:t xml:space="preserve">Materiale şi semifabricate necesare: </w:t>
      </w:r>
      <w:r w:rsidR="00D26D21" w:rsidRPr="00946EA6">
        <w:rPr>
          <w:rFonts w:ascii="Times New Roman" w:hAnsi="Times New Roman" w:cs="Times New Roman"/>
          <w:sz w:val="24"/>
          <w:szCs w:val="24"/>
          <w:lang w:val="fr-FR"/>
        </w:rPr>
        <w:t xml:space="preserve">table; </w:t>
      </w:r>
      <w:r w:rsidRPr="00946EA6">
        <w:rPr>
          <w:rFonts w:ascii="Times New Roman" w:hAnsi="Times New Roman" w:cs="Times New Roman"/>
          <w:sz w:val="24"/>
          <w:szCs w:val="24"/>
          <w:lang w:val="fr-FR"/>
        </w:rPr>
        <w:t>bare laminate;</w:t>
      </w:r>
      <w:r w:rsidR="00911693" w:rsidRPr="00946EA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946EA6">
        <w:rPr>
          <w:rFonts w:ascii="Times New Roman" w:hAnsi="Times New Roman" w:cs="Times New Roman"/>
          <w:sz w:val="24"/>
          <w:szCs w:val="24"/>
          <w:lang w:val="fr-FR"/>
        </w:rPr>
        <w:t xml:space="preserve">profile diverse; </w:t>
      </w:r>
      <w:r w:rsidR="0027593E" w:rsidRPr="00946EA6">
        <w:rPr>
          <w:rFonts w:ascii="Times New Roman" w:hAnsi="Times New Roman" w:cs="Times New Roman"/>
          <w:sz w:val="24"/>
          <w:szCs w:val="24"/>
          <w:lang w:val="fr-FR"/>
        </w:rPr>
        <w:t>elemente</w:t>
      </w:r>
      <w:r w:rsidR="00CF3000" w:rsidRPr="00946EA6">
        <w:rPr>
          <w:rFonts w:ascii="Times New Roman" w:hAnsi="Times New Roman" w:cs="Times New Roman"/>
          <w:sz w:val="24"/>
          <w:szCs w:val="24"/>
          <w:lang w:val="fr-FR"/>
        </w:rPr>
        <w:t xml:space="preserve"> de prindere și de îmbinare (crampoane, eclise, cleme, buloane, plăci din oțel și cauciuc, șurube), părțile componente ale traseului,</w:t>
      </w:r>
      <w:r w:rsidRPr="00946EA6">
        <w:rPr>
          <w:rFonts w:ascii="Times New Roman" w:hAnsi="Times New Roman" w:cs="Times New Roman"/>
          <w:sz w:val="24"/>
          <w:szCs w:val="24"/>
          <w:lang w:val="fr-FR"/>
        </w:rPr>
        <w:t xml:space="preserve"> etc. </w:t>
      </w:r>
    </w:p>
    <w:p w:rsidR="00BF3C86" w:rsidRPr="00946EA6" w:rsidRDefault="00D0246C" w:rsidP="00BF3C86">
      <w:pPr>
        <w:pStyle w:val="NoSpacing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946EA6">
        <w:rPr>
          <w:rFonts w:ascii="Times New Roman" w:hAnsi="Times New Roman" w:cs="Times New Roman"/>
          <w:sz w:val="24"/>
          <w:szCs w:val="24"/>
          <w:lang w:val="fr-FR"/>
        </w:rPr>
        <w:t>Utilaje şi echipamente de lucru:  maşini unelte</w:t>
      </w:r>
      <w:r w:rsidR="0027593E" w:rsidRPr="00946EA6">
        <w:rPr>
          <w:rFonts w:ascii="Times New Roman" w:hAnsi="Times New Roman" w:cs="Times New Roman"/>
          <w:sz w:val="24"/>
          <w:szCs w:val="24"/>
          <w:lang w:val="fr-FR"/>
        </w:rPr>
        <w:t xml:space="preserve"> de tăiere, găurire, bura</w:t>
      </w:r>
      <w:r w:rsidR="00CF3000" w:rsidRPr="00946EA6">
        <w:rPr>
          <w:rFonts w:ascii="Times New Roman" w:hAnsi="Times New Roman" w:cs="Times New Roman"/>
          <w:sz w:val="24"/>
          <w:szCs w:val="24"/>
          <w:lang w:val="fr-FR"/>
        </w:rPr>
        <w:t>re, rectificare,</w:t>
      </w:r>
      <w:r w:rsidR="00387966" w:rsidRPr="00946EA6">
        <w:rPr>
          <w:rFonts w:ascii="Times New Roman" w:hAnsi="Times New Roman" w:cs="Times New Roman"/>
          <w:sz w:val="24"/>
          <w:szCs w:val="24"/>
          <w:lang w:val="fr-FR"/>
        </w:rPr>
        <w:t xml:space="preserve"> sudare, îndreptare, reparare a elementelor traseului</w:t>
      </w:r>
      <w:r w:rsidRPr="00946EA6">
        <w:rPr>
          <w:rFonts w:ascii="Times New Roman" w:hAnsi="Times New Roman" w:cs="Times New Roman"/>
          <w:sz w:val="24"/>
          <w:szCs w:val="24"/>
          <w:lang w:val="fr-FR"/>
        </w:rPr>
        <w:t xml:space="preserve">; </w:t>
      </w:r>
      <w:r w:rsidR="00911693" w:rsidRPr="00946EA6">
        <w:rPr>
          <w:rFonts w:ascii="Times New Roman" w:hAnsi="Times New Roman" w:cs="Times New Roman"/>
          <w:sz w:val="24"/>
          <w:szCs w:val="24"/>
          <w:lang w:val="fr-FR"/>
        </w:rPr>
        <w:t xml:space="preserve"> macarale, dispositive  de ridicare</w:t>
      </w:r>
      <w:r w:rsidR="00387966" w:rsidRPr="00946EA6">
        <w:rPr>
          <w:rFonts w:ascii="Times New Roman" w:hAnsi="Times New Roman" w:cs="Times New Roman"/>
          <w:sz w:val="24"/>
          <w:szCs w:val="24"/>
          <w:lang w:val="fr-FR"/>
        </w:rPr>
        <w:t xml:space="preserve"> și transportare;</w:t>
      </w:r>
      <w:r w:rsidR="00911693" w:rsidRPr="00946EA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387966" w:rsidRPr="00946EA6">
        <w:rPr>
          <w:rFonts w:ascii="Times New Roman" w:hAnsi="Times New Roman" w:cs="Times New Roman"/>
          <w:sz w:val="24"/>
          <w:szCs w:val="24"/>
          <w:lang w:val="fr-FR"/>
        </w:rPr>
        <w:t>mașini de cale pentru montare, balastare, curățire, pozare, ridicare, burare, rectificare, verificare și diagnosticare</w:t>
      </w:r>
      <w:r w:rsidR="0027593E" w:rsidRPr="00946EA6">
        <w:rPr>
          <w:rFonts w:ascii="Times New Roman" w:hAnsi="Times New Roman" w:cs="Times New Roman"/>
          <w:sz w:val="24"/>
          <w:szCs w:val="24"/>
          <w:lang w:val="fr-FR"/>
        </w:rPr>
        <w:t>-defectoscopică</w:t>
      </w:r>
      <w:r w:rsidR="00BF3C86" w:rsidRPr="00946EA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387966" w:rsidRPr="00946EA6">
        <w:rPr>
          <w:rFonts w:ascii="Times New Roman" w:hAnsi="Times New Roman" w:cs="Times New Roman"/>
          <w:sz w:val="24"/>
          <w:szCs w:val="24"/>
          <w:lang w:val="fr-FR"/>
        </w:rPr>
        <w:t>a traseului feroviar (</w:t>
      </w:r>
      <w:r w:rsidR="00D133B0" w:rsidRPr="00BF3C86">
        <w:rPr>
          <w:rFonts w:ascii="Times New Roman" w:hAnsi="Times New Roman" w:cs="Times New Roman"/>
          <w:sz w:val="24"/>
          <w:szCs w:val="24"/>
          <w:lang w:val="ro-RO"/>
        </w:rPr>
        <w:t>cărucior-defectoscop sau vagon-defectoscop, vagon-laborator; pozator d</w:t>
      </w:r>
      <w:r w:rsidR="0027593E">
        <w:rPr>
          <w:rFonts w:ascii="Times New Roman" w:hAnsi="Times New Roman" w:cs="Times New Roman"/>
          <w:sz w:val="24"/>
          <w:szCs w:val="24"/>
          <w:lang w:val="ro-RO"/>
        </w:rPr>
        <w:t>e cale; mașina de curățat zăpada</w:t>
      </w:r>
      <w:r w:rsidR="00D133B0" w:rsidRPr="00BF3C86">
        <w:rPr>
          <w:rFonts w:ascii="Times New Roman" w:hAnsi="Times New Roman" w:cs="Times New Roman"/>
          <w:sz w:val="24"/>
          <w:szCs w:val="24"/>
          <w:lang w:val="ro-RO"/>
        </w:rPr>
        <w:t>; vagon cu plug de zăpadă; mașina de rectificare și burare a căii</w:t>
      </w:r>
      <w:r w:rsidR="00D133B0" w:rsidRPr="00946EA6">
        <w:rPr>
          <w:rFonts w:ascii="Times New Roman" w:hAnsi="Times New Roman" w:cs="Times New Roman"/>
          <w:sz w:val="24"/>
          <w:szCs w:val="24"/>
          <w:lang w:val="fr-FR"/>
        </w:rPr>
        <w:t xml:space="preserve"> (</w:t>
      </w:r>
      <w:r w:rsidR="00D133B0" w:rsidRPr="00BF3C86">
        <w:rPr>
          <w:rFonts w:ascii="Times New Roman" w:hAnsi="Times New Roman" w:cs="Times New Roman"/>
          <w:sz w:val="24"/>
          <w:szCs w:val="24"/>
        </w:rPr>
        <w:t>ВПР</w:t>
      </w:r>
      <w:r w:rsidR="00D133B0" w:rsidRPr="00946EA6">
        <w:rPr>
          <w:rFonts w:ascii="Times New Roman" w:hAnsi="Times New Roman" w:cs="Times New Roman"/>
          <w:sz w:val="24"/>
          <w:szCs w:val="24"/>
          <w:lang w:val="fr-FR"/>
        </w:rPr>
        <w:t>)</w:t>
      </w:r>
      <w:r w:rsidR="00D133B0" w:rsidRPr="00BF3C86">
        <w:rPr>
          <w:rFonts w:ascii="Times New Roman" w:hAnsi="Times New Roman" w:cs="Times New Roman"/>
          <w:sz w:val="24"/>
          <w:szCs w:val="24"/>
          <w:lang w:val="ro-RO"/>
        </w:rPr>
        <w:t>;</w:t>
      </w:r>
      <w:r w:rsidR="00BF3C86" w:rsidRPr="00BF3C8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D133B0" w:rsidRPr="00BF3C86">
        <w:rPr>
          <w:rFonts w:ascii="Times New Roman" w:hAnsi="Times New Roman" w:cs="Times New Roman"/>
          <w:sz w:val="24"/>
          <w:szCs w:val="24"/>
          <w:lang w:val="ro-RO"/>
        </w:rPr>
        <w:t>mașina de rectificare, burare și finisare a traseului</w:t>
      </w:r>
      <w:r w:rsidR="00D133B0" w:rsidRPr="00946EA6">
        <w:rPr>
          <w:rFonts w:ascii="Times New Roman" w:hAnsi="Times New Roman" w:cs="Times New Roman"/>
          <w:sz w:val="24"/>
          <w:szCs w:val="24"/>
          <w:lang w:val="fr-FR"/>
        </w:rPr>
        <w:t xml:space="preserve"> (</w:t>
      </w:r>
      <w:r w:rsidR="00D133B0" w:rsidRPr="00BF3C86">
        <w:rPr>
          <w:rFonts w:ascii="Times New Roman" w:hAnsi="Times New Roman" w:cs="Times New Roman"/>
          <w:sz w:val="24"/>
          <w:szCs w:val="24"/>
        </w:rPr>
        <w:t>ВПО</w:t>
      </w:r>
      <w:r w:rsidR="00D133B0" w:rsidRPr="00946EA6">
        <w:rPr>
          <w:rFonts w:ascii="Times New Roman" w:hAnsi="Times New Roman" w:cs="Times New Roman"/>
          <w:sz w:val="24"/>
          <w:szCs w:val="24"/>
          <w:lang w:val="fr-FR"/>
        </w:rPr>
        <w:t>)</w:t>
      </w:r>
      <w:r w:rsidR="00D133B0" w:rsidRPr="00BF3C86">
        <w:rPr>
          <w:rFonts w:ascii="Times New Roman" w:hAnsi="Times New Roman" w:cs="Times New Roman"/>
          <w:sz w:val="24"/>
          <w:szCs w:val="24"/>
          <w:lang w:val="ro-RO"/>
        </w:rPr>
        <w:t>;</w:t>
      </w:r>
      <w:r w:rsidR="00BF3C86" w:rsidRPr="00BF3C8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D133B0" w:rsidRPr="00BF3C86">
        <w:rPr>
          <w:rFonts w:ascii="Times New Roman" w:hAnsi="Times New Roman" w:cs="Times New Roman"/>
          <w:sz w:val="24"/>
          <w:szCs w:val="24"/>
          <w:lang w:val="ro-RO"/>
        </w:rPr>
        <w:t>mașina de curățat  balastul</w:t>
      </w:r>
      <w:r w:rsidR="00D133B0" w:rsidRPr="00946EA6">
        <w:rPr>
          <w:rFonts w:ascii="Times New Roman" w:hAnsi="Times New Roman" w:cs="Times New Roman"/>
          <w:sz w:val="24"/>
          <w:szCs w:val="24"/>
          <w:lang w:val="fr-FR"/>
        </w:rPr>
        <w:t xml:space="preserve"> (</w:t>
      </w:r>
      <w:r w:rsidR="00D133B0" w:rsidRPr="00BF3C86">
        <w:rPr>
          <w:rFonts w:ascii="Times New Roman" w:hAnsi="Times New Roman" w:cs="Times New Roman"/>
          <w:sz w:val="24"/>
          <w:szCs w:val="24"/>
        </w:rPr>
        <w:t>ЩОМ</w:t>
      </w:r>
      <w:r w:rsidR="00D133B0" w:rsidRPr="00946EA6">
        <w:rPr>
          <w:rFonts w:ascii="Times New Roman" w:hAnsi="Times New Roman" w:cs="Times New Roman"/>
          <w:sz w:val="24"/>
          <w:szCs w:val="24"/>
          <w:lang w:val="fr-FR"/>
        </w:rPr>
        <w:t>)</w:t>
      </w:r>
      <w:r w:rsidR="00D133B0" w:rsidRPr="00BF3C86">
        <w:rPr>
          <w:rFonts w:ascii="Times New Roman" w:hAnsi="Times New Roman" w:cs="Times New Roman"/>
          <w:sz w:val="24"/>
          <w:szCs w:val="24"/>
          <w:lang w:val="ro-RO"/>
        </w:rPr>
        <w:t>;</w:t>
      </w:r>
      <w:r w:rsidR="00BF3C86" w:rsidRPr="00BF3C8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D133B0" w:rsidRPr="00BF3C86">
        <w:rPr>
          <w:rFonts w:ascii="Times New Roman" w:hAnsi="Times New Roman" w:cs="Times New Roman"/>
          <w:sz w:val="24"/>
          <w:szCs w:val="24"/>
          <w:lang w:val="ro-RO"/>
        </w:rPr>
        <w:t>plug de balast;</w:t>
      </w:r>
      <w:r w:rsidR="00BF3C86" w:rsidRPr="00BF3C8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D133B0" w:rsidRPr="00BF3C86">
        <w:rPr>
          <w:rFonts w:ascii="Times New Roman" w:hAnsi="Times New Roman" w:cs="Times New Roman"/>
          <w:sz w:val="24"/>
          <w:szCs w:val="24"/>
          <w:lang w:val="ro-RO"/>
        </w:rPr>
        <w:t>vagon-atelier;</w:t>
      </w:r>
      <w:r w:rsidR="0027593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D133B0" w:rsidRPr="00BF3C86">
        <w:rPr>
          <w:rFonts w:ascii="Times New Roman" w:hAnsi="Times New Roman" w:cs="Times New Roman"/>
          <w:sz w:val="24"/>
          <w:szCs w:val="24"/>
          <w:lang w:val="ro-RO"/>
        </w:rPr>
        <w:t>vagon de verificare a căii;</w:t>
      </w:r>
      <w:r w:rsidR="00BF3C86" w:rsidRPr="00BF3C8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D133B0" w:rsidRPr="00BF3C86">
        <w:rPr>
          <w:rFonts w:ascii="Times New Roman" w:hAnsi="Times New Roman" w:cs="Times New Roman"/>
          <w:sz w:val="24"/>
          <w:szCs w:val="24"/>
          <w:lang w:val="ro-RO"/>
        </w:rPr>
        <w:t>vagon de șlefuire a șinelor</w:t>
      </w:r>
      <w:r w:rsidR="00BF3C86" w:rsidRPr="00BF3C86">
        <w:rPr>
          <w:rFonts w:ascii="Times New Roman" w:hAnsi="Times New Roman" w:cs="Times New Roman"/>
          <w:sz w:val="24"/>
          <w:szCs w:val="24"/>
          <w:lang w:val="ro-RO"/>
        </w:rPr>
        <w:t xml:space="preserve">), </w:t>
      </w:r>
      <w:r w:rsidR="00911693" w:rsidRPr="00946EA6">
        <w:rPr>
          <w:rFonts w:ascii="Times New Roman" w:hAnsi="Times New Roman" w:cs="Times New Roman"/>
          <w:sz w:val="24"/>
          <w:szCs w:val="24"/>
          <w:lang w:val="fr-FR"/>
        </w:rPr>
        <w:t>etc.</w:t>
      </w:r>
    </w:p>
    <w:p w:rsidR="00DF7D26" w:rsidRPr="00946EA6" w:rsidRDefault="00BF3C86" w:rsidP="00BF3C86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946EA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946EA6">
        <w:rPr>
          <w:rFonts w:ascii="Times New Roman" w:hAnsi="Times New Roman" w:cs="Times New Roman"/>
          <w:sz w:val="24"/>
          <w:szCs w:val="24"/>
          <w:lang w:val="fr-FR"/>
        </w:rPr>
        <w:tab/>
      </w:r>
      <w:r w:rsidR="00D0246C" w:rsidRPr="00946EA6">
        <w:rPr>
          <w:rFonts w:ascii="Times New Roman" w:hAnsi="Times New Roman" w:cs="Times New Roman"/>
          <w:sz w:val="24"/>
          <w:szCs w:val="24"/>
          <w:lang w:val="fr-FR"/>
        </w:rPr>
        <w:t>Documentaţia tehnicǎ: tehnologii de execuţie</w:t>
      </w:r>
      <w:r w:rsidR="00911693" w:rsidRPr="00946EA6">
        <w:rPr>
          <w:rFonts w:ascii="Times New Roman" w:hAnsi="Times New Roman" w:cs="Times New Roman"/>
          <w:sz w:val="24"/>
          <w:szCs w:val="24"/>
          <w:lang w:val="fr-FR"/>
        </w:rPr>
        <w:t>,</w:t>
      </w:r>
      <w:r w:rsidR="00D0246C" w:rsidRPr="00946EA6">
        <w:rPr>
          <w:rFonts w:ascii="Times New Roman" w:hAnsi="Times New Roman" w:cs="Times New Roman"/>
          <w:sz w:val="24"/>
          <w:szCs w:val="24"/>
          <w:lang w:val="fr-FR"/>
        </w:rPr>
        <w:t xml:space="preserve"> fişe tehnologice</w:t>
      </w:r>
      <w:r w:rsidR="00911693" w:rsidRPr="00946EA6">
        <w:rPr>
          <w:rFonts w:ascii="Times New Roman" w:hAnsi="Times New Roman" w:cs="Times New Roman"/>
          <w:sz w:val="24"/>
          <w:szCs w:val="24"/>
          <w:lang w:val="fr-FR"/>
        </w:rPr>
        <w:t>,</w:t>
      </w:r>
      <w:r w:rsidR="00D0246C" w:rsidRPr="00946EA6">
        <w:rPr>
          <w:rFonts w:ascii="Times New Roman" w:hAnsi="Times New Roman" w:cs="Times New Roman"/>
          <w:sz w:val="24"/>
          <w:szCs w:val="24"/>
          <w:lang w:val="fr-FR"/>
        </w:rPr>
        <w:t xml:space="preserve"> specificaţii tehnice</w:t>
      </w:r>
      <w:r w:rsidR="00911693" w:rsidRPr="00946EA6">
        <w:rPr>
          <w:rFonts w:ascii="Times New Roman" w:hAnsi="Times New Roman" w:cs="Times New Roman"/>
          <w:sz w:val="24"/>
          <w:szCs w:val="24"/>
          <w:lang w:val="fr-FR"/>
        </w:rPr>
        <w:t>,</w:t>
      </w:r>
      <w:r w:rsidR="00B75C31" w:rsidRPr="00946EA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27593E" w:rsidRPr="00946EA6">
        <w:rPr>
          <w:rFonts w:ascii="Times New Roman" w:hAnsi="Times New Roman" w:cs="Times New Roman"/>
          <w:sz w:val="24"/>
          <w:szCs w:val="24"/>
          <w:lang w:val="fr-FR"/>
        </w:rPr>
        <w:t>hărți</w:t>
      </w:r>
      <w:r w:rsidR="00B75C31" w:rsidRPr="00946EA6">
        <w:rPr>
          <w:rFonts w:ascii="Times New Roman" w:hAnsi="Times New Roman" w:cs="Times New Roman"/>
          <w:sz w:val="24"/>
          <w:szCs w:val="24"/>
          <w:lang w:val="fr-FR"/>
        </w:rPr>
        <w:t xml:space="preserve"> de execuţie, </w:t>
      </w:r>
      <w:r w:rsidR="00D0246C" w:rsidRPr="00946EA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27593E" w:rsidRPr="00946EA6">
        <w:rPr>
          <w:rFonts w:ascii="Times New Roman" w:hAnsi="Times New Roman" w:cs="Times New Roman"/>
          <w:sz w:val="24"/>
          <w:szCs w:val="24"/>
          <w:lang w:val="fr-FR"/>
        </w:rPr>
        <w:t>grafice</w:t>
      </w:r>
      <w:r w:rsidR="00D0246C" w:rsidRPr="00946EA6">
        <w:rPr>
          <w:rFonts w:ascii="Times New Roman" w:hAnsi="Times New Roman" w:cs="Times New Roman"/>
          <w:sz w:val="24"/>
          <w:szCs w:val="24"/>
          <w:lang w:val="fr-FR"/>
        </w:rPr>
        <w:t xml:space="preserve"> de operaţii</w:t>
      </w:r>
      <w:r w:rsidR="00B75C31" w:rsidRPr="00946EA6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r w:rsidR="00D0246C" w:rsidRPr="00946EA6">
        <w:rPr>
          <w:rFonts w:ascii="Times New Roman" w:hAnsi="Times New Roman" w:cs="Times New Roman"/>
          <w:sz w:val="24"/>
          <w:szCs w:val="24"/>
          <w:lang w:val="fr-FR"/>
        </w:rPr>
        <w:t xml:space="preserve"> p</w:t>
      </w:r>
      <w:r w:rsidRPr="00946EA6">
        <w:rPr>
          <w:rFonts w:ascii="Times New Roman" w:hAnsi="Times New Roman" w:cs="Times New Roman"/>
          <w:sz w:val="24"/>
          <w:szCs w:val="24"/>
          <w:lang w:val="fr-FR"/>
        </w:rPr>
        <w:t>roiecte de construire și montare</w:t>
      </w:r>
      <w:r w:rsidR="00B75C31" w:rsidRPr="00946EA6">
        <w:rPr>
          <w:rFonts w:ascii="Times New Roman" w:hAnsi="Times New Roman" w:cs="Times New Roman"/>
          <w:sz w:val="24"/>
          <w:szCs w:val="24"/>
          <w:lang w:val="fr-FR"/>
        </w:rPr>
        <w:t>, documente</w:t>
      </w:r>
      <w:r w:rsidRPr="00946EA6">
        <w:rPr>
          <w:rFonts w:ascii="Times New Roman" w:hAnsi="Times New Roman" w:cs="Times New Roman"/>
          <w:sz w:val="24"/>
          <w:szCs w:val="24"/>
          <w:lang w:val="fr-FR"/>
        </w:rPr>
        <w:t xml:space="preserve"> de proiectare</w:t>
      </w:r>
      <w:r w:rsidR="00B75C31" w:rsidRPr="00946EA6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r w:rsidR="00D0246C" w:rsidRPr="00946EA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AA15CB" w:rsidRPr="00946EA6">
        <w:rPr>
          <w:rFonts w:ascii="Times New Roman" w:hAnsi="Times New Roman" w:cs="Times New Roman"/>
          <w:sz w:val="24"/>
          <w:szCs w:val="24"/>
          <w:lang w:val="fr-FR"/>
        </w:rPr>
        <w:t xml:space="preserve">instrucțiuni și </w:t>
      </w:r>
      <w:r w:rsidR="00D0246C" w:rsidRPr="00946EA6">
        <w:rPr>
          <w:rFonts w:ascii="Times New Roman" w:hAnsi="Times New Roman" w:cs="Times New Roman"/>
          <w:sz w:val="24"/>
          <w:szCs w:val="24"/>
          <w:lang w:val="fr-FR"/>
        </w:rPr>
        <w:t>proiecte de ex</w:t>
      </w:r>
      <w:r w:rsidR="00AA15CB" w:rsidRPr="00946EA6">
        <w:rPr>
          <w:rFonts w:ascii="Times New Roman" w:hAnsi="Times New Roman" w:cs="Times New Roman"/>
          <w:sz w:val="24"/>
          <w:szCs w:val="24"/>
          <w:lang w:val="fr-FR"/>
        </w:rPr>
        <w:t xml:space="preserve">ploatare </w:t>
      </w:r>
      <w:r w:rsidR="00D0246C" w:rsidRPr="00946EA6">
        <w:rPr>
          <w:rFonts w:ascii="Times New Roman" w:hAnsi="Times New Roman" w:cs="Times New Roman"/>
          <w:sz w:val="24"/>
          <w:szCs w:val="24"/>
          <w:lang w:val="fr-FR"/>
        </w:rPr>
        <w:t xml:space="preserve"> pentru scule şi </w:t>
      </w:r>
      <w:r w:rsidR="00AA15CB" w:rsidRPr="00946EA6">
        <w:rPr>
          <w:rFonts w:ascii="Times New Roman" w:hAnsi="Times New Roman" w:cs="Times New Roman"/>
          <w:sz w:val="24"/>
          <w:szCs w:val="24"/>
          <w:lang w:val="fr-FR"/>
        </w:rPr>
        <w:t>dispositive,</w:t>
      </w:r>
      <w:r w:rsidR="00D0246C" w:rsidRPr="00946EA6">
        <w:rPr>
          <w:rFonts w:ascii="Times New Roman" w:hAnsi="Times New Roman" w:cs="Times New Roman"/>
          <w:sz w:val="24"/>
          <w:szCs w:val="24"/>
          <w:lang w:val="fr-FR"/>
        </w:rPr>
        <w:t xml:space="preserve"> etc</w:t>
      </w:r>
      <w:r w:rsidR="00C334DA" w:rsidRPr="00946EA6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C334DA" w:rsidRPr="00946EA6" w:rsidRDefault="00C334DA" w:rsidP="00BF3C86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B75C31" w:rsidRPr="00946EA6" w:rsidRDefault="00B75C31" w:rsidP="00BF3C86">
      <w:pPr>
        <w:tabs>
          <w:tab w:val="left" w:pos="284"/>
        </w:tabs>
        <w:spacing w:after="0"/>
        <w:ind w:left="284" w:firstLine="851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C334DA" w:rsidRPr="009034EF" w:rsidRDefault="00C334DA" w:rsidP="00AA15CB">
      <w:pPr>
        <w:pStyle w:val="ListParagraph"/>
        <w:numPr>
          <w:ilvl w:val="0"/>
          <w:numId w:val="29"/>
        </w:numPr>
        <w:tabs>
          <w:tab w:val="left" w:pos="284"/>
        </w:tabs>
        <w:spacing w:after="0"/>
        <w:ind w:left="284"/>
        <w:jc w:val="center"/>
        <w:rPr>
          <w:rFonts w:ascii="Times New Roman" w:eastAsia="SimSun" w:hAnsi="Times New Roman" w:cs="Times New Roman"/>
          <w:b/>
          <w:sz w:val="24"/>
          <w:szCs w:val="24"/>
          <w:lang w:val="ro-RO" w:eastAsia="zh-CN"/>
        </w:rPr>
      </w:pPr>
      <w:r w:rsidRPr="009034EF">
        <w:rPr>
          <w:rFonts w:ascii="Times New Roman" w:eastAsia="SimSun" w:hAnsi="Times New Roman" w:cs="Times New Roman"/>
          <w:b/>
          <w:sz w:val="24"/>
          <w:szCs w:val="24"/>
          <w:lang w:val="ro-RO" w:eastAsia="zh-CN"/>
        </w:rPr>
        <w:t>Tendinţe şi perspective de dezvoltare profesională</w:t>
      </w:r>
    </w:p>
    <w:p w:rsidR="00C334DA" w:rsidRDefault="00C334DA" w:rsidP="000B7D32">
      <w:pPr>
        <w:tabs>
          <w:tab w:val="left" w:pos="0"/>
          <w:tab w:val="left" w:pos="567"/>
          <w:tab w:val="left" w:pos="851"/>
        </w:tabs>
        <w:spacing w:after="0"/>
        <w:ind w:firstLine="567"/>
        <w:jc w:val="both"/>
        <w:rPr>
          <w:rFonts w:ascii="Times New Roman" w:eastAsia="SimSun" w:hAnsi="Times New Roman" w:cs="Times New Roman"/>
          <w:b/>
          <w:sz w:val="24"/>
          <w:szCs w:val="24"/>
          <w:lang w:val="ro-RO" w:eastAsia="zh-CN"/>
        </w:rPr>
      </w:pPr>
    </w:p>
    <w:p w:rsidR="007B6491" w:rsidRPr="007B6491" w:rsidRDefault="007B6491" w:rsidP="000B7D32">
      <w:pPr>
        <w:pStyle w:val="ListParagraph"/>
        <w:numPr>
          <w:ilvl w:val="0"/>
          <w:numId w:val="26"/>
        </w:numPr>
        <w:tabs>
          <w:tab w:val="left" w:pos="0"/>
          <w:tab w:val="left" w:pos="567"/>
          <w:tab w:val="left" w:pos="851"/>
        </w:tabs>
        <w:spacing w:after="0"/>
        <w:ind w:left="0" w:firstLine="567"/>
        <w:jc w:val="both"/>
        <w:rPr>
          <w:rFonts w:ascii="Times New Roman" w:eastAsia="SimSun" w:hAnsi="Times New Roman" w:cs="Times New Roman"/>
          <w:sz w:val="24"/>
          <w:szCs w:val="24"/>
          <w:lang w:val="ro-RO" w:eastAsia="zh-CN"/>
        </w:rPr>
      </w:pPr>
      <w:r w:rsidRPr="007B6491">
        <w:rPr>
          <w:rFonts w:ascii="Times New Roman" w:eastAsia="SimSun" w:hAnsi="Times New Roman" w:cs="Times New Roman"/>
          <w:sz w:val="24"/>
          <w:szCs w:val="24"/>
          <w:lang w:val="ro-RO" w:eastAsia="zh-CN"/>
        </w:rPr>
        <w:t>Autoperfecționare prin cursuri de recalificare sau studii superioare pe specialitate;</w:t>
      </w:r>
    </w:p>
    <w:p w:rsidR="007B6491" w:rsidRPr="00946EA6" w:rsidRDefault="007B6491" w:rsidP="000B7D32">
      <w:pPr>
        <w:pStyle w:val="ListParagraph"/>
        <w:numPr>
          <w:ilvl w:val="0"/>
          <w:numId w:val="26"/>
        </w:numPr>
        <w:tabs>
          <w:tab w:val="left" w:pos="0"/>
          <w:tab w:val="left" w:pos="567"/>
          <w:tab w:val="left" w:pos="851"/>
        </w:tabs>
        <w:spacing w:after="0"/>
        <w:ind w:left="0" w:firstLine="567"/>
        <w:jc w:val="both"/>
        <w:rPr>
          <w:rFonts w:ascii="Times New Roman" w:eastAsia="SimSun" w:hAnsi="Times New Roman" w:cs="Times New Roman"/>
          <w:sz w:val="24"/>
          <w:szCs w:val="24"/>
          <w:lang w:val="fr-FR" w:eastAsia="zh-CN"/>
        </w:rPr>
      </w:pPr>
      <w:r w:rsidRPr="007B6491">
        <w:rPr>
          <w:rFonts w:ascii="Times New Roman" w:eastAsia="SimSun" w:hAnsi="Times New Roman" w:cs="Times New Roman"/>
          <w:sz w:val="24"/>
          <w:szCs w:val="24"/>
          <w:lang w:val="ro-RO" w:eastAsia="zh-CN"/>
        </w:rPr>
        <w:t xml:space="preserve">Participarea în proiecte de </w:t>
      </w:r>
      <w:r w:rsidR="0027593E" w:rsidRPr="007B6491">
        <w:rPr>
          <w:rFonts w:ascii="Times New Roman" w:eastAsia="SimSun" w:hAnsi="Times New Roman" w:cs="Times New Roman"/>
          <w:sz w:val="24"/>
          <w:szCs w:val="24"/>
          <w:lang w:val="ro-RO" w:eastAsia="zh-CN"/>
        </w:rPr>
        <w:t>reînnoire</w:t>
      </w:r>
      <w:r w:rsidRPr="007B6491">
        <w:rPr>
          <w:rFonts w:ascii="Times New Roman" w:eastAsia="SimSun" w:hAnsi="Times New Roman" w:cs="Times New Roman"/>
          <w:sz w:val="24"/>
          <w:szCs w:val="24"/>
          <w:lang w:val="ro-RO" w:eastAsia="zh-CN"/>
        </w:rPr>
        <w:t xml:space="preserve"> a elementelor </w:t>
      </w:r>
      <w:r w:rsidR="0027593E">
        <w:rPr>
          <w:rFonts w:ascii="Times New Roman" w:eastAsia="SimSun" w:hAnsi="Times New Roman" w:cs="Times New Roman"/>
          <w:sz w:val="24"/>
          <w:szCs w:val="24"/>
          <w:lang w:val="ro-RO" w:eastAsia="zh-CN"/>
        </w:rPr>
        <w:t>terasamentului</w:t>
      </w:r>
      <w:r w:rsidRPr="007B6491">
        <w:rPr>
          <w:rFonts w:ascii="Times New Roman" w:eastAsia="SimSun" w:hAnsi="Times New Roman" w:cs="Times New Roman"/>
          <w:sz w:val="24"/>
          <w:szCs w:val="24"/>
          <w:lang w:val="ro-RO" w:eastAsia="zh-CN"/>
        </w:rPr>
        <w:t xml:space="preserve"> și  perfecționarea proceselor tehnologice</w:t>
      </w:r>
      <w:r w:rsidR="0027593E">
        <w:rPr>
          <w:rFonts w:ascii="Times New Roman" w:eastAsia="SimSun" w:hAnsi="Times New Roman" w:cs="Times New Roman"/>
          <w:sz w:val="24"/>
          <w:szCs w:val="24"/>
          <w:lang w:val="ro-RO" w:eastAsia="zh-CN"/>
        </w:rPr>
        <w:t xml:space="preserve"> de întreținere și reparaţie</w:t>
      </w:r>
      <w:r w:rsidR="00AA15CB">
        <w:rPr>
          <w:rFonts w:ascii="Times New Roman" w:eastAsia="SimSun" w:hAnsi="Times New Roman" w:cs="Times New Roman"/>
          <w:sz w:val="24"/>
          <w:szCs w:val="24"/>
          <w:lang w:val="ro-RO" w:eastAsia="zh-CN"/>
        </w:rPr>
        <w:t xml:space="preserve"> a traseului feroviar</w:t>
      </w:r>
      <w:r w:rsidRPr="007B6491">
        <w:rPr>
          <w:rFonts w:ascii="Times New Roman" w:eastAsia="SimSun" w:hAnsi="Times New Roman" w:cs="Times New Roman"/>
          <w:sz w:val="24"/>
          <w:szCs w:val="24"/>
          <w:lang w:val="ro-RO" w:eastAsia="zh-CN"/>
        </w:rPr>
        <w:t xml:space="preserve">; </w:t>
      </w:r>
    </w:p>
    <w:p w:rsidR="007B6491" w:rsidRPr="00946EA6" w:rsidRDefault="007B6491" w:rsidP="000B7D32">
      <w:pPr>
        <w:pStyle w:val="ListParagraph"/>
        <w:numPr>
          <w:ilvl w:val="0"/>
          <w:numId w:val="26"/>
        </w:numPr>
        <w:tabs>
          <w:tab w:val="left" w:pos="0"/>
          <w:tab w:val="left" w:pos="567"/>
          <w:tab w:val="left" w:pos="851"/>
        </w:tabs>
        <w:spacing w:after="0"/>
        <w:ind w:left="0" w:firstLine="567"/>
        <w:jc w:val="both"/>
        <w:rPr>
          <w:rFonts w:ascii="Times New Roman" w:eastAsia="SimSun" w:hAnsi="Times New Roman" w:cs="Times New Roman"/>
          <w:sz w:val="24"/>
          <w:szCs w:val="24"/>
          <w:lang w:val="fr-FR" w:eastAsia="zh-CN"/>
        </w:rPr>
      </w:pPr>
      <w:r w:rsidRPr="00946EA6">
        <w:rPr>
          <w:rFonts w:ascii="Times New Roman" w:eastAsia="SimSun" w:hAnsi="Times New Roman" w:cs="Times New Roman"/>
          <w:sz w:val="24"/>
          <w:szCs w:val="24"/>
          <w:lang w:val="fr-FR" w:eastAsia="zh-CN"/>
        </w:rPr>
        <w:t xml:space="preserve">Perfecționarea și dezvoltarea proceselor și procedurilor de </w:t>
      </w:r>
      <w:r w:rsidR="00AA15CB" w:rsidRPr="00946EA6">
        <w:rPr>
          <w:rFonts w:ascii="Times New Roman" w:eastAsia="SimSun" w:hAnsi="Times New Roman" w:cs="Times New Roman"/>
          <w:sz w:val="24"/>
          <w:szCs w:val="24"/>
          <w:lang w:val="fr-FR" w:eastAsia="zh-CN"/>
        </w:rPr>
        <w:t xml:space="preserve">montare și </w:t>
      </w:r>
      <w:r w:rsidRPr="00946EA6">
        <w:rPr>
          <w:rFonts w:ascii="Times New Roman" w:eastAsia="SimSun" w:hAnsi="Times New Roman" w:cs="Times New Roman"/>
          <w:sz w:val="24"/>
          <w:szCs w:val="24"/>
          <w:lang w:val="fr-FR" w:eastAsia="zh-CN"/>
        </w:rPr>
        <w:t xml:space="preserve">reparație a </w:t>
      </w:r>
      <w:r w:rsidR="00AA15CB" w:rsidRPr="00946EA6">
        <w:rPr>
          <w:rFonts w:ascii="Times New Roman" w:eastAsia="SimSun" w:hAnsi="Times New Roman" w:cs="Times New Roman"/>
          <w:sz w:val="24"/>
          <w:szCs w:val="24"/>
          <w:lang w:val="fr-FR" w:eastAsia="zh-CN"/>
        </w:rPr>
        <w:t>traseului feroviar</w:t>
      </w:r>
      <w:r w:rsidRPr="00946EA6">
        <w:rPr>
          <w:rFonts w:ascii="Times New Roman" w:eastAsia="SimSun" w:hAnsi="Times New Roman" w:cs="Times New Roman"/>
          <w:sz w:val="24"/>
          <w:szCs w:val="24"/>
          <w:lang w:val="fr-FR" w:eastAsia="zh-CN"/>
        </w:rPr>
        <w:t xml:space="preserve"> și </w:t>
      </w:r>
      <w:r w:rsidR="00AA15CB" w:rsidRPr="00946EA6">
        <w:rPr>
          <w:rFonts w:ascii="Times New Roman" w:eastAsia="SimSun" w:hAnsi="Times New Roman" w:cs="Times New Roman"/>
          <w:sz w:val="24"/>
          <w:szCs w:val="24"/>
          <w:lang w:val="fr-FR" w:eastAsia="zh-CN"/>
        </w:rPr>
        <w:t>majorarea gradului de calitate a traseelor</w:t>
      </w:r>
      <w:r w:rsidRPr="00946EA6">
        <w:rPr>
          <w:rFonts w:ascii="Times New Roman" w:eastAsia="SimSun" w:hAnsi="Times New Roman" w:cs="Times New Roman"/>
          <w:sz w:val="24"/>
          <w:szCs w:val="24"/>
          <w:lang w:val="fr-FR" w:eastAsia="zh-CN"/>
        </w:rPr>
        <w:t>;</w:t>
      </w:r>
    </w:p>
    <w:p w:rsidR="00C334DA" w:rsidRPr="00946EA6" w:rsidRDefault="000B7D32" w:rsidP="000B7D32">
      <w:pPr>
        <w:tabs>
          <w:tab w:val="left" w:pos="0"/>
          <w:tab w:val="left" w:pos="567"/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946EA6">
        <w:rPr>
          <w:rFonts w:ascii="Times New Roman" w:eastAsia="SimSun" w:hAnsi="Times New Roman" w:cs="Times New Roman"/>
          <w:sz w:val="24"/>
          <w:szCs w:val="24"/>
          <w:lang w:val="fr-FR" w:eastAsia="zh-CN"/>
        </w:rPr>
        <w:t xml:space="preserve">4. </w:t>
      </w:r>
      <w:r w:rsidR="007B6491" w:rsidRPr="00946EA6">
        <w:rPr>
          <w:rFonts w:ascii="Times New Roman" w:eastAsia="SimSun" w:hAnsi="Times New Roman" w:cs="Times New Roman"/>
          <w:sz w:val="24"/>
          <w:szCs w:val="24"/>
          <w:lang w:val="fr-FR" w:eastAsia="zh-CN"/>
        </w:rPr>
        <w:t>Participarea în activități de adaptare a infrastructurii transportului feroviar</w:t>
      </w:r>
      <w:r w:rsidR="00AA15CB" w:rsidRPr="00946EA6">
        <w:rPr>
          <w:rFonts w:ascii="Times New Roman" w:eastAsia="SimSun" w:hAnsi="Times New Roman" w:cs="Times New Roman"/>
          <w:sz w:val="24"/>
          <w:szCs w:val="24"/>
          <w:lang w:val="fr-FR" w:eastAsia="zh-CN"/>
        </w:rPr>
        <w:t xml:space="preserve"> și suprastructurii traseului feroviar</w:t>
      </w:r>
      <w:r w:rsidR="007B6491" w:rsidRPr="00946EA6">
        <w:rPr>
          <w:rFonts w:ascii="Times New Roman" w:eastAsia="SimSun" w:hAnsi="Times New Roman" w:cs="Times New Roman"/>
          <w:sz w:val="24"/>
          <w:szCs w:val="24"/>
          <w:lang w:val="fr-FR" w:eastAsia="zh-CN"/>
        </w:rPr>
        <w:t xml:space="preserve"> la standardele europene.</w:t>
      </w:r>
    </w:p>
    <w:p w:rsidR="00DA1209" w:rsidRPr="00946EA6" w:rsidRDefault="00DA1209" w:rsidP="00DA1209">
      <w:pPr>
        <w:spacing w:after="0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65270C" w:rsidRPr="00946EA6" w:rsidRDefault="0065270C" w:rsidP="00DA1209">
      <w:pPr>
        <w:spacing w:after="0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E12438" w:rsidRDefault="00E12438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br w:type="page"/>
      </w:r>
    </w:p>
    <w:p w:rsidR="00DA1209" w:rsidRPr="00227472" w:rsidRDefault="00DA1209" w:rsidP="00DA1209">
      <w:pPr>
        <w:pStyle w:val="ListParagraph"/>
        <w:spacing w:after="0" w:line="360" w:lineRule="auto"/>
        <w:ind w:left="142"/>
        <w:jc w:val="center"/>
        <w:rPr>
          <w:rFonts w:ascii="Times New Roman" w:eastAsia="SimSun" w:hAnsi="Times New Roman" w:cs="Times New Roman"/>
          <w:b/>
          <w:caps/>
          <w:sz w:val="24"/>
          <w:szCs w:val="24"/>
          <w:lang w:val="ro-RO" w:eastAsia="zh-CN"/>
        </w:rPr>
      </w:pPr>
      <w:r>
        <w:rPr>
          <w:rFonts w:ascii="Times New Roman" w:eastAsia="SimSun" w:hAnsi="Times New Roman" w:cs="Times New Roman"/>
          <w:b/>
          <w:caps/>
          <w:sz w:val="24"/>
          <w:szCs w:val="24"/>
          <w:lang w:val="ro-RO" w:eastAsia="zh-CN"/>
        </w:rPr>
        <w:lastRenderedPageBreak/>
        <w:t xml:space="preserve">V.  </w:t>
      </w:r>
      <w:r w:rsidRPr="00227472">
        <w:rPr>
          <w:rFonts w:ascii="Times New Roman" w:eastAsia="SimSun" w:hAnsi="Times New Roman" w:cs="Times New Roman"/>
          <w:b/>
          <w:caps/>
          <w:sz w:val="24"/>
          <w:szCs w:val="24"/>
          <w:lang w:val="ro-RO" w:eastAsia="zh-CN"/>
        </w:rPr>
        <w:t>Descrierea finalităţilor de studiu şi a competenţelor</w:t>
      </w:r>
    </w:p>
    <w:p w:rsidR="00DA1209" w:rsidRPr="00227472" w:rsidRDefault="00DA1209" w:rsidP="00DA120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tbl>
      <w:tblPr>
        <w:tblStyle w:val="TableGrid"/>
        <w:tblW w:w="9566" w:type="dxa"/>
        <w:tblLook w:val="04A0" w:firstRow="1" w:lastRow="0" w:firstColumn="1" w:lastColumn="0" w:noHBand="0" w:noVBand="1"/>
      </w:tblPr>
      <w:tblGrid>
        <w:gridCol w:w="3303"/>
        <w:gridCol w:w="207"/>
        <w:gridCol w:w="6056"/>
      </w:tblGrid>
      <w:tr w:rsidR="00DA1209" w:rsidRPr="00227472" w:rsidTr="00DA1209">
        <w:trPr>
          <w:trHeight w:val="270"/>
        </w:trPr>
        <w:tc>
          <w:tcPr>
            <w:tcW w:w="9566" w:type="dxa"/>
            <w:gridSpan w:val="3"/>
          </w:tcPr>
          <w:p w:rsidR="00DA1209" w:rsidRPr="00227472" w:rsidRDefault="00DA1209" w:rsidP="00DA1209">
            <w:pPr>
              <w:ind w:firstLine="851"/>
              <w:jc w:val="center"/>
              <w:rPr>
                <w:b/>
                <w:sz w:val="24"/>
                <w:szCs w:val="24"/>
              </w:rPr>
            </w:pPr>
            <w:r w:rsidRPr="00227472">
              <w:rPr>
                <w:b/>
                <w:sz w:val="24"/>
                <w:szCs w:val="24"/>
              </w:rPr>
              <w:t xml:space="preserve">Competenţe transversale  </w:t>
            </w:r>
            <w:r w:rsidRPr="00227472">
              <w:rPr>
                <w:sz w:val="24"/>
                <w:szCs w:val="24"/>
              </w:rPr>
              <w:t>(CT)</w:t>
            </w:r>
          </w:p>
        </w:tc>
      </w:tr>
      <w:tr w:rsidR="00DA1209" w:rsidRPr="00227472" w:rsidTr="00DA1209">
        <w:trPr>
          <w:trHeight w:val="556"/>
        </w:trPr>
        <w:tc>
          <w:tcPr>
            <w:tcW w:w="3510" w:type="dxa"/>
            <w:gridSpan w:val="2"/>
          </w:tcPr>
          <w:p w:rsidR="00DA1209" w:rsidRPr="00227472" w:rsidRDefault="00DA1209" w:rsidP="00DA1209">
            <w:pPr>
              <w:jc w:val="center"/>
              <w:rPr>
                <w:b/>
                <w:sz w:val="24"/>
                <w:szCs w:val="24"/>
              </w:rPr>
            </w:pPr>
            <w:r w:rsidRPr="00227472">
              <w:rPr>
                <w:b/>
                <w:sz w:val="24"/>
                <w:szCs w:val="24"/>
              </w:rPr>
              <w:t>Descriptori generici ai competenţelor transversale</w:t>
            </w:r>
          </w:p>
        </w:tc>
        <w:tc>
          <w:tcPr>
            <w:tcW w:w="6056" w:type="dxa"/>
          </w:tcPr>
          <w:p w:rsidR="00DA1209" w:rsidRPr="00227472" w:rsidRDefault="00DA1209" w:rsidP="00DA1209">
            <w:pPr>
              <w:ind w:firstLine="851"/>
              <w:jc w:val="center"/>
              <w:rPr>
                <w:b/>
                <w:sz w:val="24"/>
                <w:szCs w:val="24"/>
              </w:rPr>
            </w:pPr>
            <w:r w:rsidRPr="00227472">
              <w:rPr>
                <w:b/>
                <w:sz w:val="24"/>
                <w:szCs w:val="24"/>
              </w:rPr>
              <w:t>Finalităţi de studiu</w:t>
            </w:r>
          </w:p>
        </w:tc>
      </w:tr>
      <w:tr w:rsidR="00DA1209" w:rsidRPr="00567EF2" w:rsidTr="00DA1209">
        <w:trPr>
          <w:trHeight w:val="2394"/>
        </w:trPr>
        <w:tc>
          <w:tcPr>
            <w:tcW w:w="3510" w:type="dxa"/>
            <w:gridSpan w:val="2"/>
          </w:tcPr>
          <w:p w:rsidR="00DA1209" w:rsidRPr="00227472" w:rsidRDefault="00DA1209" w:rsidP="00DA1209">
            <w:pPr>
              <w:jc w:val="both"/>
              <w:rPr>
                <w:sz w:val="24"/>
                <w:szCs w:val="24"/>
              </w:rPr>
            </w:pPr>
            <w:r w:rsidRPr="00227472">
              <w:rPr>
                <w:sz w:val="24"/>
                <w:szCs w:val="24"/>
              </w:rPr>
              <w:t>CT 2.1. Competenţe de dezvoltare personală şi profesională</w:t>
            </w:r>
          </w:p>
          <w:p w:rsidR="00DA1209" w:rsidRPr="00227472" w:rsidRDefault="00DA1209" w:rsidP="00DA1209">
            <w:pPr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6056" w:type="dxa"/>
          </w:tcPr>
          <w:p w:rsidR="00DA1209" w:rsidRPr="00227472" w:rsidRDefault="00DA1209" w:rsidP="00DA1209">
            <w:pPr>
              <w:numPr>
                <w:ilvl w:val="0"/>
                <w:numId w:val="22"/>
              </w:numPr>
              <w:ind w:left="743" w:hanging="284"/>
              <w:jc w:val="both"/>
              <w:rPr>
                <w:sz w:val="24"/>
                <w:szCs w:val="24"/>
              </w:rPr>
            </w:pPr>
            <w:r w:rsidRPr="00227472">
              <w:rPr>
                <w:sz w:val="24"/>
                <w:szCs w:val="24"/>
              </w:rPr>
              <w:t xml:space="preserve">Autocunoaşterea şi autorealizarea în plan profesional şi personal; </w:t>
            </w:r>
          </w:p>
          <w:p w:rsidR="00DA1209" w:rsidRPr="00227472" w:rsidRDefault="00DA1209" w:rsidP="00DA1209">
            <w:pPr>
              <w:numPr>
                <w:ilvl w:val="0"/>
                <w:numId w:val="22"/>
              </w:numPr>
              <w:ind w:left="743" w:hanging="284"/>
              <w:jc w:val="both"/>
              <w:rPr>
                <w:sz w:val="24"/>
                <w:szCs w:val="24"/>
              </w:rPr>
            </w:pPr>
            <w:r w:rsidRPr="00227472">
              <w:rPr>
                <w:sz w:val="24"/>
                <w:szCs w:val="24"/>
              </w:rPr>
              <w:t>Identificarea necesităţilor de formare profesională continuă şi învăţare pe parcursul întregii vieţi;</w:t>
            </w:r>
          </w:p>
          <w:p w:rsidR="00DA1209" w:rsidRPr="00227472" w:rsidRDefault="00DA1209" w:rsidP="00DA1209">
            <w:pPr>
              <w:pStyle w:val="ListParagraph"/>
              <w:numPr>
                <w:ilvl w:val="0"/>
                <w:numId w:val="22"/>
              </w:numPr>
              <w:ind w:left="743" w:hanging="284"/>
              <w:jc w:val="both"/>
              <w:rPr>
                <w:sz w:val="24"/>
                <w:szCs w:val="24"/>
              </w:rPr>
            </w:pPr>
            <w:r w:rsidRPr="00227472">
              <w:rPr>
                <w:sz w:val="24"/>
                <w:szCs w:val="24"/>
              </w:rPr>
              <w:t>Comunicarea verbala şi scrisă, în scop profesional, în limba română şi într-o limbă de circulaţie internaţională;</w:t>
            </w:r>
          </w:p>
        </w:tc>
      </w:tr>
      <w:tr w:rsidR="00DA1209" w:rsidRPr="00567EF2" w:rsidTr="00DA1209">
        <w:trPr>
          <w:trHeight w:val="1679"/>
        </w:trPr>
        <w:tc>
          <w:tcPr>
            <w:tcW w:w="3510" w:type="dxa"/>
            <w:gridSpan w:val="2"/>
          </w:tcPr>
          <w:p w:rsidR="00DA1209" w:rsidRDefault="00DA1209" w:rsidP="00DA1209">
            <w:pPr>
              <w:jc w:val="both"/>
              <w:rPr>
                <w:sz w:val="24"/>
                <w:szCs w:val="24"/>
              </w:rPr>
            </w:pPr>
            <w:r w:rsidRPr="00227472">
              <w:rPr>
                <w:sz w:val="24"/>
                <w:szCs w:val="24"/>
              </w:rPr>
              <w:t>CT 1.2. Abilităţi manageriale</w:t>
            </w:r>
          </w:p>
          <w:p w:rsidR="00DA1209" w:rsidRPr="00227472" w:rsidRDefault="00DA1209" w:rsidP="00DA1209">
            <w:pPr>
              <w:jc w:val="both"/>
              <w:rPr>
                <w:sz w:val="24"/>
                <w:szCs w:val="24"/>
              </w:rPr>
            </w:pPr>
            <w:r w:rsidRPr="00227472">
              <w:rPr>
                <w:sz w:val="24"/>
                <w:szCs w:val="24"/>
              </w:rPr>
              <w:t>/interacţiune socială</w:t>
            </w:r>
          </w:p>
          <w:p w:rsidR="00DA1209" w:rsidRPr="00227472" w:rsidRDefault="00DA1209" w:rsidP="00DA1209">
            <w:pPr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6056" w:type="dxa"/>
          </w:tcPr>
          <w:p w:rsidR="00DA1209" w:rsidRPr="00227472" w:rsidRDefault="00DA1209" w:rsidP="00DA1209">
            <w:pPr>
              <w:numPr>
                <w:ilvl w:val="0"/>
                <w:numId w:val="23"/>
              </w:numPr>
              <w:ind w:left="743" w:hanging="284"/>
              <w:jc w:val="both"/>
              <w:rPr>
                <w:sz w:val="24"/>
                <w:szCs w:val="24"/>
              </w:rPr>
            </w:pPr>
            <w:r w:rsidRPr="00227472">
              <w:rPr>
                <w:sz w:val="24"/>
                <w:szCs w:val="24"/>
              </w:rPr>
              <w:t>Colaborarea şi lucrul în echipă;</w:t>
            </w:r>
          </w:p>
          <w:p w:rsidR="00DA1209" w:rsidRPr="00227472" w:rsidRDefault="00DA1209" w:rsidP="00DA1209">
            <w:pPr>
              <w:numPr>
                <w:ilvl w:val="0"/>
                <w:numId w:val="23"/>
              </w:numPr>
              <w:ind w:left="743" w:hanging="284"/>
              <w:jc w:val="both"/>
              <w:rPr>
                <w:sz w:val="24"/>
                <w:szCs w:val="24"/>
              </w:rPr>
            </w:pPr>
            <w:r w:rsidRPr="00227472">
              <w:rPr>
                <w:sz w:val="24"/>
                <w:szCs w:val="24"/>
              </w:rPr>
              <w:t>Luarea deciziilor în baza</w:t>
            </w:r>
            <w:r w:rsidRPr="00227472">
              <w:rPr>
                <w:b/>
                <w:sz w:val="24"/>
                <w:szCs w:val="24"/>
              </w:rPr>
              <w:t xml:space="preserve"> </w:t>
            </w:r>
            <w:r w:rsidRPr="00227472">
              <w:rPr>
                <w:sz w:val="24"/>
                <w:szCs w:val="24"/>
              </w:rPr>
              <w:t>valorilor general – umane şi naţionale;</w:t>
            </w:r>
          </w:p>
          <w:p w:rsidR="00DA1209" w:rsidRPr="00227472" w:rsidRDefault="00DA1209" w:rsidP="00DA1209">
            <w:pPr>
              <w:numPr>
                <w:ilvl w:val="0"/>
                <w:numId w:val="22"/>
              </w:numPr>
              <w:ind w:left="743" w:hanging="284"/>
              <w:jc w:val="both"/>
              <w:rPr>
                <w:sz w:val="24"/>
                <w:szCs w:val="24"/>
              </w:rPr>
            </w:pPr>
            <w:r w:rsidRPr="00227472">
              <w:rPr>
                <w:sz w:val="24"/>
                <w:szCs w:val="24"/>
              </w:rPr>
              <w:t>Aplicarea procedurilor de calitate;</w:t>
            </w:r>
          </w:p>
          <w:p w:rsidR="00DA1209" w:rsidRPr="00227472" w:rsidRDefault="00DA1209" w:rsidP="00DA1209">
            <w:pPr>
              <w:numPr>
                <w:ilvl w:val="0"/>
                <w:numId w:val="22"/>
              </w:numPr>
              <w:ind w:left="743" w:hanging="284"/>
              <w:jc w:val="both"/>
              <w:rPr>
                <w:sz w:val="24"/>
                <w:szCs w:val="24"/>
              </w:rPr>
            </w:pPr>
            <w:r w:rsidRPr="00227472">
              <w:rPr>
                <w:sz w:val="24"/>
                <w:szCs w:val="24"/>
              </w:rPr>
              <w:t>Planificarea unei sarcini de rutină;</w:t>
            </w:r>
          </w:p>
          <w:p w:rsidR="00DA1209" w:rsidRPr="00227472" w:rsidRDefault="00DA1209" w:rsidP="00DA1209">
            <w:pPr>
              <w:numPr>
                <w:ilvl w:val="0"/>
                <w:numId w:val="22"/>
              </w:numPr>
              <w:ind w:left="743" w:hanging="284"/>
              <w:jc w:val="both"/>
              <w:rPr>
                <w:sz w:val="24"/>
                <w:szCs w:val="24"/>
              </w:rPr>
            </w:pPr>
            <w:r w:rsidRPr="00227472">
              <w:rPr>
                <w:sz w:val="24"/>
                <w:szCs w:val="24"/>
              </w:rPr>
              <w:t>Distribuirea rațională de sarcini între membri de executare.</w:t>
            </w:r>
          </w:p>
        </w:tc>
      </w:tr>
      <w:tr w:rsidR="00DA1209" w:rsidRPr="00227472" w:rsidTr="00DA1209">
        <w:trPr>
          <w:trHeight w:val="2693"/>
        </w:trPr>
        <w:tc>
          <w:tcPr>
            <w:tcW w:w="3510" w:type="dxa"/>
            <w:gridSpan w:val="2"/>
          </w:tcPr>
          <w:p w:rsidR="00DA1209" w:rsidRPr="00227472" w:rsidRDefault="003721E6" w:rsidP="003721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CT</w:t>
            </w:r>
            <w:r w:rsidR="00DA1209" w:rsidRPr="00227472">
              <w:rPr>
                <w:sz w:val="24"/>
                <w:szCs w:val="24"/>
              </w:rPr>
              <w:t>1.1. Autonomie şi responsabilitate în activitate</w:t>
            </w:r>
          </w:p>
        </w:tc>
        <w:tc>
          <w:tcPr>
            <w:tcW w:w="6056" w:type="dxa"/>
          </w:tcPr>
          <w:p w:rsidR="00DA1209" w:rsidRPr="00227472" w:rsidRDefault="00DA1209" w:rsidP="00DA1209">
            <w:pPr>
              <w:numPr>
                <w:ilvl w:val="0"/>
                <w:numId w:val="23"/>
              </w:numPr>
              <w:ind w:left="743" w:hanging="284"/>
              <w:jc w:val="both"/>
              <w:rPr>
                <w:sz w:val="24"/>
                <w:szCs w:val="24"/>
              </w:rPr>
            </w:pPr>
            <w:r w:rsidRPr="00227472">
              <w:rPr>
                <w:sz w:val="24"/>
                <w:szCs w:val="24"/>
              </w:rPr>
              <w:t xml:space="preserve">Acţionarea individuală şi în grup cu  responsabilitate civică;  </w:t>
            </w:r>
          </w:p>
          <w:p w:rsidR="00DA1209" w:rsidRPr="00227472" w:rsidRDefault="00DA1209" w:rsidP="00DA1209">
            <w:pPr>
              <w:numPr>
                <w:ilvl w:val="0"/>
                <w:numId w:val="23"/>
              </w:numPr>
              <w:ind w:left="743" w:hanging="284"/>
              <w:jc w:val="both"/>
              <w:rPr>
                <w:sz w:val="24"/>
                <w:szCs w:val="24"/>
              </w:rPr>
            </w:pPr>
            <w:r w:rsidRPr="00227472">
              <w:rPr>
                <w:sz w:val="24"/>
                <w:szCs w:val="24"/>
              </w:rPr>
              <w:t>Activarea în baza Regulamentului de exploatare tehnică, instrucţiunilor specifice ale transportului feroviar și executarea responsabilă a sarcinilor profesionale;</w:t>
            </w:r>
          </w:p>
          <w:p w:rsidR="00DA1209" w:rsidRPr="00227472" w:rsidRDefault="00DA1209" w:rsidP="00DA1209">
            <w:pPr>
              <w:numPr>
                <w:ilvl w:val="0"/>
                <w:numId w:val="23"/>
              </w:numPr>
              <w:ind w:left="743" w:hanging="284"/>
              <w:jc w:val="both"/>
              <w:rPr>
                <w:sz w:val="24"/>
                <w:szCs w:val="24"/>
              </w:rPr>
            </w:pPr>
            <w:r w:rsidRPr="00227472">
              <w:rPr>
                <w:sz w:val="24"/>
                <w:szCs w:val="24"/>
              </w:rPr>
              <w:t>Respectarea normelor tehnice de securitate a muncii şi normelor de protecţie şi stingere a incendiilor;</w:t>
            </w:r>
          </w:p>
          <w:p w:rsidR="00DA1209" w:rsidRDefault="00DA1209" w:rsidP="00DA1209">
            <w:pPr>
              <w:numPr>
                <w:ilvl w:val="0"/>
                <w:numId w:val="23"/>
              </w:numPr>
              <w:ind w:left="743" w:hanging="284"/>
              <w:jc w:val="both"/>
              <w:rPr>
                <w:sz w:val="24"/>
                <w:szCs w:val="24"/>
              </w:rPr>
            </w:pPr>
            <w:r w:rsidRPr="00227472">
              <w:rPr>
                <w:sz w:val="24"/>
                <w:szCs w:val="24"/>
              </w:rPr>
              <w:t>Respectarea Codului Transportului Feroviar.</w:t>
            </w:r>
          </w:p>
          <w:p w:rsidR="003721E6" w:rsidRDefault="003721E6" w:rsidP="003721E6">
            <w:pPr>
              <w:jc w:val="both"/>
              <w:rPr>
                <w:sz w:val="24"/>
                <w:szCs w:val="24"/>
              </w:rPr>
            </w:pPr>
          </w:p>
          <w:p w:rsidR="003721E6" w:rsidRDefault="003721E6" w:rsidP="003721E6">
            <w:pPr>
              <w:jc w:val="both"/>
              <w:rPr>
                <w:sz w:val="24"/>
                <w:szCs w:val="24"/>
              </w:rPr>
            </w:pPr>
          </w:p>
          <w:p w:rsidR="003721E6" w:rsidRDefault="003721E6" w:rsidP="003721E6">
            <w:pPr>
              <w:jc w:val="both"/>
              <w:rPr>
                <w:sz w:val="24"/>
                <w:szCs w:val="24"/>
              </w:rPr>
            </w:pPr>
          </w:p>
          <w:p w:rsidR="003721E6" w:rsidRDefault="003721E6" w:rsidP="003721E6">
            <w:pPr>
              <w:jc w:val="both"/>
              <w:rPr>
                <w:sz w:val="24"/>
                <w:szCs w:val="24"/>
              </w:rPr>
            </w:pPr>
          </w:p>
          <w:p w:rsidR="003721E6" w:rsidRDefault="003721E6" w:rsidP="003721E6">
            <w:pPr>
              <w:jc w:val="both"/>
              <w:rPr>
                <w:sz w:val="24"/>
                <w:szCs w:val="24"/>
              </w:rPr>
            </w:pPr>
          </w:p>
          <w:p w:rsidR="003721E6" w:rsidRPr="00227472" w:rsidRDefault="003721E6" w:rsidP="003721E6">
            <w:pPr>
              <w:jc w:val="both"/>
              <w:rPr>
                <w:sz w:val="24"/>
                <w:szCs w:val="24"/>
              </w:rPr>
            </w:pPr>
          </w:p>
        </w:tc>
      </w:tr>
      <w:tr w:rsidR="00DA1209" w:rsidRPr="00227472" w:rsidTr="00DA1209">
        <w:trPr>
          <w:trHeight w:val="270"/>
        </w:trPr>
        <w:tc>
          <w:tcPr>
            <w:tcW w:w="9566" w:type="dxa"/>
            <w:gridSpan w:val="3"/>
          </w:tcPr>
          <w:p w:rsidR="00DA1209" w:rsidRPr="00227472" w:rsidRDefault="00DA1209" w:rsidP="00DA1209">
            <w:pPr>
              <w:ind w:firstLine="851"/>
              <w:jc w:val="center"/>
              <w:rPr>
                <w:b/>
                <w:sz w:val="24"/>
                <w:szCs w:val="24"/>
              </w:rPr>
            </w:pPr>
            <w:r w:rsidRPr="00227472">
              <w:rPr>
                <w:b/>
                <w:sz w:val="24"/>
                <w:szCs w:val="24"/>
              </w:rPr>
              <w:t xml:space="preserve">Competenţe profesionale </w:t>
            </w:r>
            <w:r w:rsidRPr="00227472">
              <w:rPr>
                <w:sz w:val="24"/>
                <w:szCs w:val="24"/>
              </w:rPr>
              <w:t>(CP)</w:t>
            </w:r>
          </w:p>
        </w:tc>
      </w:tr>
      <w:tr w:rsidR="00DA1209" w:rsidRPr="00227472" w:rsidTr="00DA1209">
        <w:trPr>
          <w:trHeight w:val="541"/>
        </w:trPr>
        <w:tc>
          <w:tcPr>
            <w:tcW w:w="3303" w:type="dxa"/>
          </w:tcPr>
          <w:p w:rsidR="00DA1209" w:rsidRPr="00227472" w:rsidRDefault="00DA1209" w:rsidP="00DA1209">
            <w:pPr>
              <w:jc w:val="center"/>
              <w:rPr>
                <w:b/>
                <w:sz w:val="24"/>
                <w:szCs w:val="24"/>
              </w:rPr>
            </w:pPr>
            <w:r w:rsidRPr="00227472">
              <w:rPr>
                <w:b/>
                <w:sz w:val="24"/>
                <w:szCs w:val="24"/>
              </w:rPr>
              <w:t>Descriptori generici ai competenţelor profesionale</w:t>
            </w:r>
          </w:p>
        </w:tc>
        <w:tc>
          <w:tcPr>
            <w:tcW w:w="6263" w:type="dxa"/>
            <w:gridSpan w:val="2"/>
          </w:tcPr>
          <w:p w:rsidR="00DA1209" w:rsidRPr="00227472" w:rsidRDefault="00DA1209" w:rsidP="00DA1209">
            <w:pPr>
              <w:ind w:firstLine="851"/>
              <w:jc w:val="center"/>
              <w:rPr>
                <w:sz w:val="24"/>
                <w:szCs w:val="24"/>
              </w:rPr>
            </w:pPr>
            <w:r w:rsidRPr="00227472">
              <w:rPr>
                <w:b/>
                <w:sz w:val="24"/>
                <w:szCs w:val="24"/>
              </w:rPr>
              <w:t>Finalităţi de studiu</w:t>
            </w:r>
          </w:p>
        </w:tc>
      </w:tr>
      <w:tr w:rsidR="00DA1209" w:rsidRPr="00567EF2" w:rsidTr="00DA1209">
        <w:trPr>
          <w:trHeight w:val="826"/>
        </w:trPr>
        <w:tc>
          <w:tcPr>
            <w:tcW w:w="3303" w:type="dxa"/>
          </w:tcPr>
          <w:p w:rsidR="00DA1209" w:rsidRPr="00227472" w:rsidRDefault="00DA1209" w:rsidP="003721E6">
            <w:pPr>
              <w:rPr>
                <w:sz w:val="24"/>
                <w:szCs w:val="24"/>
              </w:rPr>
            </w:pPr>
            <w:r w:rsidRPr="00227472">
              <w:rPr>
                <w:sz w:val="24"/>
                <w:szCs w:val="24"/>
              </w:rPr>
              <w:t>CP 2.3. Conduită creativ-inovativă</w:t>
            </w:r>
          </w:p>
        </w:tc>
        <w:tc>
          <w:tcPr>
            <w:tcW w:w="6263" w:type="dxa"/>
            <w:gridSpan w:val="2"/>
          </w:tcPr>
          <w:p w:rsidR="00DA1209" w:rsidRPr="00227472" w:rsidRDefault="00DA1209" w:rsidP="00DA1209">
            <w:pPr>
              <w:ind w:firstLine="383"/>
              <w:jc w:val="both"/>
              <w:rPr>
                <w:sz w:val="24"/>
                <w:szCs w:val="24"/>
              </w:rPr>
            </w:pPr>
            <w:r w:rsidRPr="00227472">
              <w:rPr>
                <w:sz w:val="24"/>
                <w:szCs w:val="24"/>
              </w:rPr>
              <w:t xml:space="preserve">Elaborarea activităţilor de îmbunătăţire a calităţii deservirii și reparaţiei traseului feroviar și construcțiilor artificiale prin </w:t>
            </w:r>
            <w:r w:rsidR="003721E6" w:rsidRPr="00227472">
              <w:rPr>
                <w:sz w:val="24"/>
                <w:szCs w:val="24"/>
              </w:rPr>
              <w:t>perfecționarea</w:t>
            </w:r>
            <w:r w:rsidRPr="00227472">
              <w:rPr>
                <w:sz w:val="24"/>
                <w:szCs w:val="24"/>
              </w:rPr>
              <w:t xml:space="preserve"> proceselor tehnologice.</w:t>
            </w:r>
          </w:p>
        </w:tc>
      </w:tr>
      <w:tr w:rsidR="00DA1209" w:rsidRPr="00567EF2" w:rsidTr="00DA1209">
        <w:trPr>
          <w:trHeight w:val="633"/>
        </w:trPr>
        <w:tc>
          <w:tcPr>
            <w:tcW w:w="3303" w:type="dxa"/>
          </w:tcPr>
          <w:p w:rsidR="00DA1209" w:rsidRPr="00227472" w:rsidRDefault="00DA1209" w:rsidP="003721E6">
            <w:pPr>
              <w:rPr>
                <w:sz w:val="24"/>
                <w:szCs w:val="24"/>
              </w:rPr>
            </w:pPr>
            <w:r w:rsidRPr="00227472">
              <w:rPr>
                <w:sz w:val="24"/>
                <w:szCs w:val="24"/>
              </w:rPr>
              <w:t>CP 2.2. Reflecţie critică şi constructivă</w:t>
            </w:r>
          </w:p>
        </w:tc>
        <w:tc>
          <w:tcPr>
            <w:tcW w:w="6263" w:type="dxa"/>
            <w:gridSpan w:val="2"/>
          </w:tcPr>
          <w:p w:rsidR="00DA1209" w:rsidRPr="00227472" w:rsidRDefault="00DA1209" w:rsidP="00DA1209">
            <w:pPr>
              <w:ind w:firstLine="383"/>
              <w:jc w:val="both"/>
              <w:rPr>
                <w:sz w:val="24"/>
                <w:szCs w:val="24"/>
              </w:rPr>
            </w:pPr>
            <w:r w:rsidRPr="00227472">
              <w:rPr>
                <w:sz w:val="24"/>
                <w:szCs w:val="24"/>
              </w:rPr>
              <w:t>Planificarea etapelor activităţilor în succesiune logică în funcţie de complexitatea lucrărilor de executat și evaluare adecvată și corectă a acțiunilor întreprinse.</w:t>
            </w:r>
          </w:p>
        </w:tc>
      </w:tr>
      <w:tr w:rsidR="00DA1209" w:rsidRPr="00DA1209" w:rsidTr="00DA1209">
        <w:trPr>
          <w:trHeight w:val="938"/>
        </w:trPr>
        <w:tc>
          <w:tcPr>
            <w:tcW w:w="3303" w:type="dxa"/>
          </w:tcPr>
          <w:p w:rsidR="00DA1209" w:rsidRPr="00227472" w:rsidRDefault="00DA1209" w:rsidP="003721E6">
            <w:pPr>
              <w:rPr>
                <w:sz w:val="24"/>
                <w:szCs w:val="24"/>
              </w:rPr>
            </w:pPr>
            <w:r w:rsidRPr="00227472">
              <w:rPr>
                <w:sz w:val="24"/>
                <w:szCs w:val="24"/>
              </w:rPr>
              <w:t>CP 2.1. Aplicare, transfer şi rezolvare de probleme</w:t>
            </w:r>
          </w:p>
        </w:tc>
        <w:tc>
          <w:tcPr>
            <w:tcW w:w="6263" w:type="dxa"/>
            <w:gridSpan w:val="2"/>
          </w:tcPr>
          <w:p w:rsidR="00DA1209" w:rsidRPr="00227472" w:rsidRDefault="00DA1209" w:rsidP="00DA1209">
            <w:pPr>
              <w:ind w:firstLine="383"/>
              <w:jc w:val="both"/>
              <w:rPr>
                <w:sz w:val="24"/>
                <w:szCs w:val="24"/>
              </w:rPr>
            </w:pPr>
            <w:r w:rsidRPr="00227472">
              <w:rPr>
                <w:sz w:val="24"/>
                <w:szCs w:val="24"/>
              </w:rPr>
              <w:t xml:space="preserve"> Utilizarea metodelor şi instrumentelor adecvate de specialitate în coordonarea  proceselor  tehnologice în corespundere cu condiții</w:t>
            </w:r>
            <w:r w:rsidR="003721E6">
              <w:rPr>
                <w:sz w:val="24"/>
                <w:szCs w:val="24"/>
              </w:rPr>
              <w:t>le</w:t>
            </w:r>
            <w:r w:rsidRPr="00227472">
              <w:rPr>
                <w:sz w:val="24"/>
                <w:szCs w:val="24"/>
              </w:rPr>
              <w:t xml:space="preserve"> locale.</w:t>
            </w:r>
          </w:p>
        </w:tc>
      </w:tr>
      <w:tr w:rsidR="00DA1209" w:rsidRPr="00567EF2" w:rsidTr="00DA1209">
        <w:trPr>
          <w:trHeight w:val="826"/>
        </w:trPr>
        <w:tc>
          <w:tcPr>
            <w:tcW w:w="3303" w:type="dxa"/>
          </w:tcPr>
          <w:p w:rsidR="00DA1209" w:rsidRPr="00227472" w:rsidRDefault="00DA1209" w:rsidP="003721E6">
            <w:pPr>
              <w:rPr>
                <w:sz w:val="24"/>
                <w:szCs w:val="24"/>
              </w:rPr>
            </w:pPr>
            <w:r w:rsidRPr="00227472">
              <w:rPr>
                <w:sz w:val="24"/>
                <w:szCs w:val="24"/>
              </w:rPr>
              <w:t>CP 1.2. Explicaţie şi interpretare</w:t>
            </w:r>
          </w:p>
        </w:tc>
        <w:tc>
          <w:tcPr>
            <w:tcW w:w="6263" w:type="dxa"/>
            <w:gridSpan w:val="2"/>
          </w:tcPr>
          <w:p w:rsidR="00DA1209" w:rsidRPr="00227472" w:rsidRDefault="00DA1209" w:rsidP="00DA1209">
            <w:pPr>
              <w:ind w:firstLine="383"/>
              <w:jc w:val="both"/>
              <w:rPr>
                <w:sz w:val="24"/>
                <w:szCs w:val="24"/>
              </w:rPr>
            </w:pPr>
            <w:r w:rsidRPr="00227472">
              <w:rPr>
                <w:sz w:val="24"/>
                <w:szCs w:val="24"/>
              </w:rPr>
              <w:t xml:space="preserve">Aplicarea proceselor tehnologice de reparaţie prin efectuarea instruirii personalului implicat în lucrările de executat și elaborarea planurilor și sarcinilor de lucru cu </w:t>
            </w:r>
            <w:r w:rsidRPr="00227472">
              <w:rPr>
                <w:sz w:val="24"/>
                <w:szCs w:val="24"/>
              </w:rPr>
              <w:lastRenderedPageBreak/>
              <w:t>explicarea cerințelor de producere.</w:t>
            </w:r>
          </w:p>
        </w:tc>
      </w:tr>
      <w:tr w:rsidR="00DA1209" w:rsidRPr="00567EF2" w:rsidTr="00DA1209">
        <w:trPr>
          <w:trHeight w:val="897"/>
        </w:trPr>
        <w:tc>
          <w:tcPr>
            <w:tcW w:w="3303" w:type="dxa"/>
          </w:tcPr>
          <w:p w:rsidR="00DA1209" w:rsidRPr="00227472" w:rsidRDefault="00DA1209" w:rsidP="003721E6">
            <w:pPr>
              <w:rPr>
                <w:sz w:val="24"/>
                <w:szCs w:val="24"/>
              </w:rPr>
            </w:pPr>
            <w:r w:rsidRPr="00227472">
              <w:rPr>
                <w:sz w:val="24"/>
                <w:szCs w:val="24"/>
              </w:rPr>
              <w:lastRenderedPageBreak/>
              <w:t>CP 1.1. Cunoaşterea, înţelegerea şi utilizarea limbajului specific</w:t>
            </w:r>
          </w:p>
        </w:tc>
        <w:tc>
          <w:tcPr>
            <w:tcW w:w="6263" w:type="dxa"/>
            <w:gridSpan w:val="2"/>
          </w:tcPr>
          <w:p w:rsidR="00DA1209" w:rsidRPr="00227472" w:rsidRDefault="00DA1209" w:rsidP="00DA1209">
            <w:pPr>
              <w:ind w:firstLine="383"/>
              <w:jc w:val="both"/>
              <w:rPr>
                <w:sz w:val="24"/>
                <w:szCs w:val="24"/>
              </w:rPr>
            </w:pPr>
            <w:r w:rsidRPr="00227472">
              <w:rPr>
                <w:sz w:val="24"/>
                <w:szCs w:val="24"/>
              </w:rPr>
              <w:t xml:space="preserve">Comunicarea în limbajul specific specialităţii prin citirea schemelor, schiţelor tehnice, realizarea desenelor de execuţie și organizarea </w:t>
            </w:r>
            <w:r>
              <w:rPr>
                <w:sz w:val="24"/>
                <w:szCs w:val="24"/>
              </w:rPr>
              <w:t>perfecționării</w:t>
            </w:r>
            <w:r w:rsidRPr="00227472">
              <w:rPr>
                <w:sz w:val="24"/>
                <w:szCs w:val="24"/>
              </w:rPr>
              <w:t xml:space="preserve"> personalului în subordine.</w:t>
            </w:r>
          </w:p>
        </w:tc>
      </w:tr>
    </w:tbl>
    <w:p w:rsidR="00DA1209" w:rsidRDefault="00DA1209" w:rsidP="00DA120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5270C" w:rsidRDefault="0065270C" w:rsidP="00DA120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5270C" w:rsidRDefault="0065270C" w:rsidP="00DA120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5270C" w:rsidRDefault="0065270C" w:rsidP="00DA120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5270C" w:rsidRDefault="0065270C" w:rsidP="00DA120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5270C" w:rsidRDefault="0065270C" w:rsidP="00DA120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5270C" w:rsidRDefault="0065270C" w:rsidP="00DA120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5270C" w:rsidRDefault="0065270C" w:rsidP="00DA120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5270C" w:rsidRDefault="0065270C" w:rsidP="00DA120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5270C" w:rsidRDefault="0065270C" w:rsidP="00DA120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5270C" w:rsidRDefault="0065270C" w:rsidP="00DA120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5270C" w:rsidRDefault="0065270C" w:rsidP="00DA120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5270C" w:rsidRDefault="0065270C" w:rsidP="00DA120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5270C" w:rsidRDefault="0065270C" w:rsidP="00DA120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5270C" w:rsidRDefault="0065270C" w:rsidP="00DA120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5270C" w:rsidRDefault="0065270C" w:rsidP="00DA120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5270C" w:rsidRDefault="0065270C" w:rsidP="00DA120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5270C" w:rsidRDefault="0065270C" w:rsidP="00DA120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5270C" w:rsidRDefault="0065270C" w:rsidP="00DA120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5270C" w:rsidRDefault="0065270C" w:rsidP="00DA120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5270C" w:rsidRDefault="0065270C" w:rsidP="00DA120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5270C" w:rsidRDefault="0065270C" w:rsidP="00DA120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5270C" w:rsidRDefault="0065270C" w:rsidP="00DA120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5270C" w:rsidRDefault="0065270C" w:rsidP="00DA120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5270C" w:rsidRDefault="0065270C" w:rsidP="00DA120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5270C" w:rsidRDefault="0065270C" w:rsidP="00DA120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5270C" w:rsidRPr="00227472" w:rsidRDefault="0065270C" w:rsidP="00DA120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209" w:rsidRPr="00227472" w:rsidRDefault="00DA1209" w:rsidP="00DA120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209" w:rsidRPr="009723E5" w:rsidRDefault="00DA1209" w:rsidP="00DA1209">
      <w:pPr>
        <w:spacing w:after="0" w:line="360" w:lineRule="auto"/>
        <w:ind w:left="360"/>
        <w:jc w:val="center"/>
        <w:rPr>
          <w:rFonts w:ascii="Times New Roman" w:eastAsia="SimSun" w:hAnsi="Times New Roman" w:cs="Times New Roman"/>
          <w:b/>
          <w:caps/>
          <w:sz w:val="24"/>
          <w:szCs w:val="24"/>
          <w:lang w:val="ro-RO" w:eastAsia="zh-CN"/>
        </w:rPr>
      </w:pPr>
      <w:r>
        <w:rPr>
          <w:rFonts w:ascii="Times New Roman" w:eastAsia="SimSun" w:hAnsi="Times New Roman" w:cs="Times New Roman"/>
          <w:b/>
          <w:caps/>
          <w:sz w:val="24"/>
          <w:szCs w:val="24"/>
          <w:lang w:val="ro-RO" w:eastAsia="zh-CN"/>
        </w:rPr>
        <w:t xml:space="preserve">VI.  </w:t>
      </w:r>
      <w:r w:rsidRPr="009723E5">
        <w:rPr>
          <w:rFonts w:ascii="Times New Roman" w:eastAsia="SimSun" w:hAnsi="Times New Roman" w:cs="Times New Roman"/>
          <w:b/>
          <w:caps/>
          <w:sz w:val="24"/>
          <w:szCs w:val="24"/>
          <w:lang w:val="ro-RO" w:eastAsia="zh-CN"/>
        </w:rPr>
        <w:t>Descrierea extinsă a finalităţilor de studiu</w:t>
      </w:r>
    </w:p>
    <w:p w:rsidR="00DA1209" w:rsidRPr="00227472" w:rsidRDefault="00DA1209" w:rsidP="00DA1209">
      <w:pPr>
        <w:spacing w:after="0" w:line="360" w:lineRule="auto"/>
        <w:jc w:val="center"/>
        <w:rPr>
          <w:rFonts w:ascii="Times New Roman" w:eastAsia="SimSun" w:hAnsi="Times New Roman" w:cs="Times New Roman"/>
          <w:b/>
          <w:caps/>
          <w:sz w:val="24"/>
          <w:szCs w:val="24"/>
          <w:lang w:val="ro-RO" w:eastAsia="zh-CN"/>
        </w:rPr>
      </w:pPr>
      <w:r w:rsidRPr="00227472">
        <w:rPr>
          <w:rFonts w:ascii="Times New Roman" w:eastAsia="SimSun" w:hAnsi="Times New Roman" w:cs="Times New Roman"/>
          <w:b/>
          <w:caps/>
          <w:sz w:val="24"/>
          <w:szCs w:val="24"/>
          <w:lang w:val="ro-RO" w:eastAsia="zh-CN"/>
        </w:rPr>
        <w:t>şi competenţelor profesionale</w:t>
      </w:r>
    </w:p>
    <w:p w:rsidR="00DA1209" w:rsidRPr="00227472" w:rsidRDefault="00DA1209" w:rsidP="00DA1209">
      <w:pPr>
        <w:spacing w:after="0" w:line="36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val="ro-RO" w:eastAsia="zh-CN"/>
        </w:rPr>
      </w:pPr>
    </w:p>
    <w:p w:rsidR="00DA1209" w:rsidRPr="00946EA6" w:rsidRDefault="00DA1209" w:rsidP="00DA1209">
      <w:pPr>
        <w:ind w:firstLine="383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227472">
        <w:rPr>
          <w:rFonts w:ascii="Times New Roman" w:eastAsia="SimSun" w:hAnsi="Times New Roman" w:cs="Times New Roman"/>
          <w:b/>
          <w:sz w:val="24"/>
          <w:szCs w:val="24"/>
          <w:lang w:val="ro-RO" w:eastAsia="zh-CN"/>
        </w:rPr>
        <w:t>CP 2.3.</w:t>
      </w:r>
      <w:r w:rsidRPr="00946EA6">
        <w:rPr>
          <w:rFonts w:ascii="Times New Roman" w:hAnsi="Times New Roman" w:cs="Times New Roman"/>
          <w:b/>
          <w:sz w:val="24"/>
          <w:szCs w:val="24"/>
          <w:lang w:val="ro-RO"/>
        </w:rPr>
        <w:t xml:space="preserve"> Elaborarea  activităţilor de îmbunătăţire a calităţii  deservirii și reparaţiei traseului feroviar și construcțiilor artificiale prin perfec</w:t>
      </w:r>
      <w:r w:rsidR="003721E6" w:rsidRPr="00946EA6">
        <w:rPr>
          <w:rFonts w:ascii="Times New Roman" w:hAnsi="Times New Roman" w:cs="Times New Roman"/>
          <w:b/>
          <w:sz w:val="24"/>
          <w:szCs w:val="24"/>
          <w:lang w:val="ro-RO"/>
        </w:rPr>
        <w:t>ţionarea proceselor tehnologice</w:t>
      </w:r>
    </w:p>
    <w:tbl>
      <w:tblPr>
        <w:tblpPr w:leftFromText="180" w:rightFromText="180" w:vertAnchor="text" w:horzAnchor="margin" w:tblpXSpec="center" w:tblpY="152"/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DA1209" w:rsidRPr="00227472" w:rsidTr="00DA1209">
        <w:trPr>
          <w:trHeight w:val="381"/>
        </w:trPr>
        <w:tc>
          <w:tcPr>
            <w:tcW w:w="3190" w:type="dxa"/>
          </w:tcPr>
          <w:p w:rsidR="00DA1209" w:rsidRPr="00227472" w:rsidRDefault="00DA1209" w:rsidP="00DA120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ro-RO" w:eastAsia="zh-CN"/>
              </w:rPr>
            </w:pPr>
            <w:r w:rsidRPr="00227472">
              <w:rPr>
                <w:rFonts w:ascii="Times New Roman" w:eastAsia="SimSun" w:hAnsi="Times New Roman" w:cs="Times New Roman"/>
                <w:b/>
                <w:sz w:val="24"/>
                <w:szCs w:val="24"/>
                <w:lang w:val="ro-RO" w:eastAsia="zh-CN"/>
              </w:rPr>
              <w:t>Cunoştinţe</w:t>
            </w:r>
          </w:p>
        </w:tc>
        <w:tc>
          <w:tcPr>
            <w:tcW w:w="3190" w:type="dxa"/>
          </w:tcPr>
          <w:p w:rsidR="00DA1209" w:rsidRPr="00227472" w:rsidRDefault="00DA1209" w:rsidP="00DA120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ro-RO" w:eastAsia="zh-CN"/>
              </w:rPr>
            </w:pPr>
            <w:r w:rsidRPr="00227472">
              <w:rPr>
                <w:rFonts w:ascii="Times New Roman" w:eastAsia="SimSun" w:hAnsi="Times New Roman" w:cs="Times New Roman"/>
                <w:b/>
                <w:sz w:val="24"/>
                <w:szCs w:val="24"/>
                <w:lang w:val="ro-RO" w:eastAsia="zh-CN"/>
              </w:rPr>
              <w:t>Abilităţi</w:t>
            </w:r>
          </w:p>
        </w:tc>
        <w:tc>
          <w:tcPr>
            <w:tcW w:w="3191" w:type="dxa"/>
          </w:tcPr>
          <w:p w:rsidR="00DA1209" w:rsidRPr="00227472" w:rsidRDefault="00DA1209" w:rsidP="00DA120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ro-RO" w:eastAsia="zh-CN"/>
              </w:rPr>
            </w:pPr>
            <w:r w:rsidRPr="00227472">
              <w:rPr>
                <w:rFonts w:ascii="Times New Roman" w:eastAsia="SimSun" w:hAnsi="Times New Roman" w:cs="Times New Roman"/>
                <w:b/>
                <w:sz w:val="24"/>
                <w:szCs w:val="24"/>
                <w:lang w:val="ro-RO" w:eastAsia="zh-CN"/>
              </w:rPr>
              <w:t>Atitudini</w:t>
            </w:r>
          </w:p>
        </w:tc>
      </w:tr>
      <w:tr w:rsidR="00DA1209" w:rsidRPr="00567EF2" w:rsidTr="00DA1209">
        <w:trPr>
          <w:trHeight w:val="381"/>
        </w:trPr>
        <w:tc>
          <w:tcPr>
            <w:tcW w:w="3190" w:type="dxa"/>
          </w:tcPr>
          <w:p w:rsidR="00DA1209" w:rsidRPr="00227472" w:rsidRDefault="00DA1209" w:rsidP="00DA120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ro-RO" w:eastAsia="zh-CN"/>
              </w:rPr>
            </w:pPr>
            <w:r w:rsidRPr="00227472">
              <w:rPr>
                <w:rFonts w:ascii="Times New Roman" w:eastAsia="SimSun" w:hAnsi="Times New Roman" w:cs="Times New Roman"/>
                <w:sz w:val="24"/>
                <w:szCs w:val="24"/>
                <w:lang w:val="ro-RO" w:eastAsia="zh-CN"/>
              </w:rPr>
              <w:t>Cunoaște standardele și normativele tehnice de siguranță  referitor la calitatea executării luc</w:t>
            </w:r>
            <w:r w:rsidR="003721E6">
              <w:rPr>
                <w:rFonts w:ascii="Times New Roman" w:eastAsia="SimSun" w:hAnsi="Times New Roman" w:cs="Times New Roman"/>
                <w:sz w:val="24"/>
                <w:szCs w:val="24"/>
                <w:lang w:val="ro-RO" w:eastAsia="zh-CN"/>
              </w:rPr>
              <w:t xml:space="preserve">rărilor de </w:t>
            </w:r>
            <w:r w:rsidR="003721E6">
              <w:rPr>
                <w:rFonts w:ascii="Times New Roman" w:eastAsia="SimSun" w:hAnsi="Times New Roman" w:cs="Times New Roman"/>
                <w:sz w:val="24"/>
                <w:szCs w:val="24"/>
                <w:lang w:val="ro-RO" w:eastAsia="zh-CN"/>
              </w:rPr>
              <w:lastRenderedPageBreak/>
              <w:t>deservire și reparaţie</w:t>
            </w:r>
            <w:r w:rsidRPr="00227472">
              <w:rPr>
                <w:rFonts w:ascii="Times New Roman" w:eastAsia="SimSun" w:hAnsi="Times New Roman" w:cs="Times New Roman"/>
                <w:sz w:val="24"/>
                <w:szCs w:val="24"/>
                <w:lang w:val="ro-RO" w:eastAsia="zh-CN"/>
              </w:rPr>
              <w:t xml:space="preserve"> a traseului feroviar din  documentaţia tehnică, indicaţiile și fişele tehnologice, </w:t>
            </w:r>
            <w:r w:rsidR="003721E6" w:rsidRPr="00227472">
              <w:rPr>
                <w:rFonts w:ascii="Times New Roman" w:eastAsia="SimSun" w:hAnsi="Times New Roman" w:cs="Times New Roman"/>
                <w:sz w:val="24"/>
                <w:szCs w:val="24"/>
                <w:lang w:val="ro-RO" w:eastAsia="zh-CN"/>
              </w:rPr>
              <w:t>proiectele</w:t>
            </w:r>
            <w:r w:rsidRPr="00227472">
              <w:rPr>
                <w:rFonts w:ascii="Times New Roman" w:eastAsia="SimSun" w:hAnsi="Times New Roman" w:cs="Times New Roman"/>
                <w:sz w:val="24"/>
                <w:szCs w:val="24"/>
                <w:lang w:val="ro-RO" w:eastAsia="zh-CN"/>
              </w:rPr>
              <w:t xml:space="preserve"> de </w:t>
            </w:r>
            <w:r w:rsidR="003721E6" w:rsidRPr="00227472">
              <w:rPr>
                <w:rFonts w:ascii="Times New Roman" w:eastAsia="SimSun" w:hAnsi="Times New Roman" w:cs="Times New Roman"/>
                <w:sz w:val="24"/>
                <w:szCs w:val="24"/>
                <w:lang w:val="ro-RO" w:eastAsia="zh-CN"/>
              </w:rPr>
              <w:t>execuție</w:t>
            </w:r>
            <w:r w:rsidRPr="00227472">
              <w:rPr>
                <w:rFonts w:ascii="Times New Roman" w:eastAsia="SimSun" w:hAnsi="Times New Roman" w:cs="Times New Roman"/>
                <w:sz w:val="24"/>
                <w:szCs w:val="24"/>
                <w:lang w:val="ro-RO" w:eastAsia="zh-CN"/>
              </w:rPr>
              <w:t xml:space="preserve">,  procedurile și </w:t>
            </w:r>
            <w:r w:rsidR="003721E6" w:rsidRPr="00227472">
              <w:rPr>
                <w:rFonts w:ascii="Times New Roman" w:eastAsia="SimSun" w:hAnsi="Times New Roman" w:cs="Times New Roman"/>
                <w:sz w:val="24"/>
                <w:szCs w:val="24"/>
                <w:lang w:val="ro-RO" w:eastAsia="zh-CN"/>
              </w:rPr>
              <w:t>graficele</w:t>
            </w:r>
            <w:r w:rsidRPr="00227472">
              <w:rPr>
                <w:rFonts w:ascii="Times New Roman" w:eastAsia="SimSun" w:hAnsi="Times New Roman" w:cs="Times New Roman"/>
                <w:sz w:val="24"/>
                <w:szCs w:val="24"/>
                <w:lang w:val="ro-RO" w:eastAsia="zh-CN"/>
              </w:rPr>
              <w:t xml:space="preserve"> tehnologice.</w:t>
            </w:r>
          </w:p>
        </w:tc>
        <w:tc>
          <w:tcPr>
            <w:tcW w:w="3190" w:type="dxa"/>
          </w:tcPr>
          <w:p w:rsidR="00DA1209" w:rsidRPr="00227472" w:rsidRDefault="00DA1209" w:rsidP="00DA1209">
            <w:pPr>
              <w:tabs>
                <w:tab w:val="left" w:pos="2119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ro-RO" w:eastAsia="zh-CN"/>
              </w:rPr>
            </w:pPr>
            <w:r w:rsidRPr="00227472">
              <w:rPr>
                <w:rFonts w:ascii="Times New Roman" w:eastAsia="SimSun" w:hAnsi="Times New Roman" w:cs="Times New Roman"/>
                <w:sz w:val="24"/>
                <w:szCs w:val="24"/>
                <w:lang w:val="ro-RO" w:eastAsia="zh-CN"/>
              </w:rPr>
              <w:lastRenderedPageBreak/>
              <w:t>Identifică și selectează standardele și cerințele indeplinirii luc</w:t>
            </w:r>
            <w:r w:rsidR="003721E6">
              <w:rPr>
                <w:rFonts w:ascii="Times New Roman" w:eastAsia="SimSun" w:hAnsi="Times New Roman" w:cs="Times New Roman"/>
                <w:sz w:val="24"/>
                <w:szCs w:val="24"/>
                <w:lang w:val="ro-RO" w:eastAsia="zh-CN"/>
              </w:rPr>
              <w:t>rărilor de deservire și reparaţie</w:t>
            </w:r>
            <w:r w:rsidRPr="00227472">
              <w:rPr>
                <w:rFonts w:ascii="Times New Roman" w:eastAsia="SimSun" w:hAnsi="Times New Roman" w:cs="Times New Roman"/>
                <w:sz w:val="24"/>
                <w:szCs w:val="24"/>
                <w:lang w:val="ro-RO" w:eastAsia="zh-CN"/>
              </w:rPr>
              <w:t xml:space="preserve"> a </w:t>
            </w:r>
            <w:r w:rsidRPr="00227472">
              <w:rPr>
                <w:rFonts w:ascii="Times New Roman" w:eastAsia="SimSun" w:hAnsi="Times New Roman" w:cs="Times New Roman"/>
                <w:sz w:val="24"/>
                <w:szCs w:val="24"/>
                <w:lang w:val="ro-RO" w:eastAsia="zh-CN"/>
              </w:rPr>
              <w:lastRenderedPageBreak/>
              <w:t>traseului feroviar la diferite etape de exploatare a traseelor.</w:t>
            </w:r>
          </w:p>
        </w:tc>
        <w:tc>
          <w:tcPr>
            <w:tcW w:w="3191" w:type="dxa"/>
          </w:tcPr>
          <w:p w:rsidR="00DA1209" w:rsidRPr="00227472" w:rsidRDefault="00DA1209" w:rsidP="00DA1209">
            <w:pPr>
              <w:tabs>
                <w:tab w:val="left" w:pos="2119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ro-RO" w:eastAsia="zh-CN"/>
              </w:rPr>
            </w:pPr>
            <w:r w:rsidRPr="00946EA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lastRenderedPageBreak/>
              <w:t xml:space="preserve"> Alege varianta  optimală de realizare</w:t>
            </w:r>
            <w:r w:rsidR="003721E6" w:rsidRPr="00946EA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Pr="00946EA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 lucrărilor</w:t>
            </w:r>
            <w:r w:rsidR="003721E6" w:rsidRPr="00946EA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de deservire și reparaţie</w:t>
            </w:r>
            <w:r w:rsidRPr="00946EA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a traseului cu asigurarea </w:t>
            </w:r>
            <w:r w:rsidRPr="00946EA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lastRenderedPageBreak/>
              <w:t>eficacității  lor în fiecare operațiune.</w:t>
            </w:r>
          </w:p>
        </w:tc>
      </w:tr>
      <w:tr w:rsidR="00DA1209" w:rsidRPr="00567EF2" w:rsidTr="00DA1209">
        <w:trPr>
          <w:trHeight w:val="381"/>
        </w:trPr>
        <w:tc>
          <w:tcPr>
            <w:tcW w:w="3190" w:type="dxa"/>
          </w:tcPr>
          <w:p w:rsidR="00DA1209" w:rsidRDefault="00DA1209" w:rsidP="00DA120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ro-RO" w:eastAsia="zh-CN"/>
              </w:rPr>
            </w:pPr>
            <w:r w:rsidRPr="00227472">
              <w:rPr>
                <w:rFonts w:ascii="Times New Roman" w:eastAsia="SimSun" w:hAnsi="Times New Roman" w:cs="Times New Roman"/>
                <w:sz w:val="24"/>
                <w:szCs w:val="24"/>
                <w:lang w:val="ro-RO" w:eastAsia="zh-CN"/>
              </w:rPr>
              <w:lastRenderedPageBreak/>
              <w:t xml:space="preserve">Cunoaște principiile îmbună-tățirii calității întreținerii și metodele reparației traseului feroviar cu evidența perfecționării construcției și </w:t>
            </w:r>
            <w:r w:rsidR="00D208E4" w:rsidRPr="00227472">
              <w:rPr>
                <w:rFonts w:ascii="Times New Roman" w:eastAsia="SimSun" w:hAnsi="Times New Roman" w:cs="Times New Roman"/>
                <w:sz w:val="24"/>
                <w:szCs w:val="24"/>
                <w:lang w:val="ro-RO" w:eastAsia="zh-CN"/>
              </w:rPr>
              <w:t>înnoirii</w:t>
            </w:r>
            <w:r w:rsidRPr="00227472">
              <w:rPr>
                <w:rFonts w:ascii="Times New Roman" w:eastAsia="SimSun" w:hAnsi="Times New Roman" w:cs="Times New Roman"/>
                <w:sz w:val="24"/>
                <w:szCs w:val="24"/>
                <w:lang w:val="ro-RO" w:eastAsia="zh-CN"/>
              </w:rPr>
              <w:t xml:space="preserve"> părților componente a lui.</w:t>
            </w:r>
          </w:p>
          <w:p w:rsidR="0065270C" w:rsidRPr="00227472" w:rsidRDefault="0065270C" w:rsidP="00DA120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ro-RO" w:eastAsia="zh-CN"/>
              </w:rPr>
            </w:pPr>
          </w:p>
        </w:tc>
        <w:tc>
          <w:tcPr>
            <w:tcW w:w="3190" w:type="dxa"/>
          </w:tcPr>
          <w:p w:rsidR="00DA1209" w:rsidRPr="00227472" w:rsidRDefault="00DA1209" w:rsidP="00DA120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ro-RO" w:eastAsia="zh-CN"/>
              </w:rPr>
            </w:pPr>
            <w:r w:rsidRPr="00227472">
              <w:rPr>
                <w:rFonts w:ascii="Times New Roman" w:eastAsia="SimSun" w:hAnsi="Times New Roman" w:cs="Times New Roman"/>
                <w:sz w:val="24"/>
                <w:szCs w:val="24"/>
                <w:lang w:val="ro-RO" w:eastAsia="zh-CN"/>
              </w:rPr>
              <w:t xml:space="preserve">Determină complexul măsurilor necesare pentru perfecționare a construcției traseului și îmbunătățire  </w:t>
            </w:r>
            <w:r w:rsidR="00D208E4">
              <w:rPr>
                <w:rFonts w:ascii="Times New Roman" w:eastAsia="SimSun" w:hAnsi="Times New Roman" w:cs="Times New Roman"/>
                <w:sz w:val="24"/>
                <w:szCs w:val="24"/>
                <w:lang w:val="ro-RO" w:eastAsia="zh-CN"/>
              </w:rPr>
              <w:t xml:space="preserve">a </w:t>
            </w:r>
            <w:r w:rsidRPr="00227472">
              <w:rPr>
                <w:rFonts w:ascii="Times New Roman" w:eastAsia="SimSun" w:hAnsi="Times New Roman" w:cs="Times New Roman"/>
                <w:sz w:val="24"/>
                <w:szCs w:val="24"/>
                <w:lang w:val="ro-RO" w:eastAsia="zh-CN"/>
              </w:rPr>
              <w:t xml:space="preserve">lucrărilor de deservire și reparare  a traseului. </w:t>
            </w:r>
          </w:p>
          <w:p w:rsidR="00DA1209" w:rsidRPr="00227472" w:rsidRDefault="00DA1209" w:rsidP="00DA120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ro-RO" w:eastAsia="zh-CN"/>
              </w:rPr>
            </w:pPr>
          </w:p>
        </w:tc>
        <w:tc>
          <w:tcPr>
            <w:tcW w:w="3191" w:type="dxa"/>
          </w:tcPr>
          <w:p w:rsidR="00DA1209" w:rsidRPr="00227472" w:rsidRDefault="00DA1209" w:rsidP="00D208E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ro-RO" w:eastAsia="zh-CN"/>
              </w:rPr>
            </w:pPr>
            <w:r w:rsidRPr="00227472">
              <w:rPr>
                <w:rFonts w:ascii="Times New Roman" w:eastAsia="SimSun" w:hAnsi="Times New Roman" w:cs="Times New Roman"/>
                <w:sz w:val="24"/>
                <w:szCs w:val="24"/>
                <w:lang w:val="ro-RO" w:eastAsia="zh-CN"/>
              </w:rPr>
              <w:t xml:space="preserve">Compară logic diferite variante de </w:t>
            </w:r>
            <w:r w:rsidR="00D208E4" w:rsidRPr="00227472">
              <w:rPr>
                <w:rFonts w:ascii="Times New Roman" w:eastAsia="SimSun" w:hAnsi="Times New Roman" w:cs="Times New Roman"/>
                <w:sz w:val="24"/>
                <w:szCs w:val="24"/>
                <w:lang w:val="ro-RO" w:eastAsia="zh-CN"/>
              </w:rPr>
              <w:t>înnoire</w:t>
            </w:r>
            <w:r w:rsidR="00D208E4">
              <w:rPr>
                <w:rFonts w:ascii="Times New Roman" w:eastAsia="SimSun" w:hAnsi="Times New Roman" w:cs="Times New Roman"/>
                <w:sz w:val="24"/>
                <w:szCs w:val="24"/>
                <w:lang w:val="ro-RO" w:eastAsia="zh-CN"/>
              </w:rPr>
              <w:t xml:space="preserve"> a p</w:t>
            </w:r>
            <w:r w:rsidRPr="00227472">
              <w:rPr>
                <w:rFonts w:ascii="Times New Roman" w:eastAsia="SimSun" w:hAnsi="Times New Roman" w:cs="Times New Roman"/>
                <w:sz w:val="24"/>
                <w:szCs w:val="24"/>
                <w:lang w:val="ro-RO" w:eastAsia="zh-CN"/>
              </w:rPr>
              <w:t xml:space="preserve">ărților componente ale traseului și alege varianta </w:t>
            </w:r>
            <w:r w:rsidR="00D208E4" w:rsidRPr="00227472">
              <w:rPr>
                <w:rFonts w:ascii="Times New Roman" w:eastAsia="SimSun" w:hAnsi="Times New Roman" w:cs="Times New Roman"/>
                <w:sz w:val="24"/>
                <w:szCs w:val="24"/>
                <w:lang w:val="ro-RO" w:eastAsia="zh-CN"/>
              </w:rPr>
              <w:t xml:space="preserve"> posibilă  și potrivită </w:t>
            </w:r>
            <w:r w:rsidRPr="00227472">
              <w:rPr>
                <w:rFonts w:ascii="Times New Roman" w:eastAsia="SimSun" w:hAnsi="Times New Roman" w:cs="Times New Roman"/>
                <w:sz w:val="24"/>
                <w:szCs w:val="24"/>
                <w:lang w:val="ro-RO" w:eastAsia="zh-CN"/>
              </w:rPr>
              <w:t xml:space="preserve">corespunzătoare </w:t>
            </w:r>
            <w:r w:rsidR="00D208E4">
              <w:rPr>
                <w:rFonts w:ascii="Times New Roman" w:eastAsia="SimSun" w:hAnsi="Times New Roman" w:cs="Times New Roman"/>
                <w:sz w:val="24"/>
                <w:szCs w:val="24"/>
                <w:lang w:val="ro-RO" w:eastAsia="zh-CN"/>
              </w:rPr>
              <w:t xml:space="preserve">pentru </w:t>
            </w:r>
            <w:r w:rsidRPr="00227472">
              <w:rPr>
                <w:rFonts w:ascii="Times New Roman" w:eastAsia="SimSun" w:hAnsi="Times New Roman" w:cs="Times New Roman"/>
                <w:sz w:val="24"/>
                <w:szCs w:val="24"/>
                <w:lang w:val="ro-RO" w:eastAsia="zh-CN"/>
              </w:rPr>
              <w:t>situații concrete.</w:t>
            </w:r>
          </w:p>
        </w:tc>
      </w:tr>
      <w:tr w:rsidR="00DA1209" w:rsidRPr="00567EF2" w:rsidTr="00DA1209">
        <w:trPr>
          <w:trHeight w:val="381"/>
        </w:trPr>
        <w:tc>
          <w:tcPr>
            <w:tcW w:w="3190" w:type="dxa"/>
          </w:tcPr>
          <w:p w:rsidR="00DA1209" w:rsidRPr="00227472" w:rsidRDefault="00DA1209" w:rsidP="00DA120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ro-RO" w:eastAsia="zh-CN"/>
              </w:rPr>
            </w:pPr>
            <w:r w:rsidRPr="00227472">
              <w:rPr>
                <w:rFonts w:ascii="Times New Roman" w:eastAsia="SimSun" w:hAnsi="Times New Roman" w:cs="Times New Roman"/>
                <w:sz w:val="24"/>
                <w:szCs w:val="24"/>
                <w:lang w:val="ro-RO" w:eastAsia="zh-CN"/>
              </w:rPr>
              <w:t xml:space="preserve">Cunoaște documentaţia  </w:t>
            </w:r>
            <w:r w:rsidRPr="00946EA6">
              <w:rPr>
                <w:rFonts w:ascii="Times New Roman" w:eastAsia="SimSun" w:hAnsi="Times New Roman" w:cs="Times New Roman"/>
                <w:sz w:val="24"/>
                <w:szCs w:val="24"/>
                <w:lang w:val="fr-FR" w:eastAsia="zh-CN"/>
              </w:rPr>
              <w:t xml:space="preserve"> </w:t>
            </w:r>
            <w:r w:rsidRPr="00227472">
              <w:rPr>
                <w:rFonts w:ascii="Times New Roman" w:eastAsia="SimSun" w:hAnsi="Times New Roman" w:cs="Times New Roman"/>
                <w:sz w:val="24"/>
                <w:szCs w:val="24"/>
                <w:lang w:val="ro-RO" w:eastAsia="zh-CN"/>
              </w:rPr>
              <w:t xml:space="preserve">tehnică și metodele moderne de </w:t>
            </w:r>
            <w:r w:rsidR="00D208E4" w:rsidRPr="00227472">
              <w:rPr>
                <w:rFonts w:ascii="Times New Roman" w:eastAsia="SimSun" w:hAnsi="Times New Roman" w:cs="Times New Roman"/>
                <w:sz w:val="24"/>
                <w:szCs w:val="24"/>
                <w:lang w:val="ro-RO" w:eastAsia="zh-CN"/>
              </w:rPr>
              <w:t>reînnoire</w:t>
            </w:r>
            <w:r w:rsidRPr="00227472">
              <w:rPr>
                <w:rFonts w:ascii="Times New Roman" w:eastAsia="SimSun" w:hAnsi="Times New Roman" w:cs="Times New Roman"/>
                <w:sz w:val="24"/>
                <w:szCs w:val="24"/>
                <w:lang w:val="ro-RO" w:eastAsia="zh-CN"/>
              </w:rPr>
              <w:t>, proiectare și perfecționare a siste</w:t>
            </w:r>
            <w:r w:rsidR="00D208E4">
              <w:rPr>
                <w:rFonts w:ascii="Times New Roman" w:eastAsia="SimSun" w:hAnsi="Times New Roman" w:cs="Times New Roman"/>
                <w:sz w:val="24"/>
                <w:szCs w:val="24"/>
                <w:lang w:val="ro-RO" w:eastAsia="zh-CN"/>
              </w:rPr>
              <w:t>mului de întreținere și reparaţie</w:t>
            </w:r>
            <w:r w:rsidRPr="00227472">
              <w:rPr>
                <w:rFonts w:ascii="Times New Roman" w:eastAsia="SimSun" w:hAnsi="Times New Roman" w:cs="Times New Roman"/>
                <w:sz w:val="24"/>
                <w:szCs w:val="24"/>
                <w:lang w:val="ro-RO" w:eastAsia="zh-CN"/>
              </w:rPr>
              <w:t xml:space="preserve"> a traseului feroviar.</w:t>
            </w:r>
          </w:p>
        </w:tc>
        <w:tc>
          <w:tcPr>
            <w:tcW w:w="3190" w:type="dxa"/>
          </w:tcPr>
          <w:p w:rsidR="00DA1209" w:rsidRPr="00227472" w:rsidRDefault="00DA1209" w:rsidP="00D208E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ro-RO" w:eastAsia="zh-CN"/>
              </w:rPr>
            </w:pPr>
            <w:r w:rsidRPr="00227472">
              <w:rPr>
                <w:rFonts w:ascii="Times New Roman" w:eastAsia="SimSun" w:hAnsi="Times New Roman" w:cs="Times New Roman"/>
                <w:sz w:val="24"/>
                <w:szCs w:val="24"/>
                <w:lang w:val="ro-RO" w:eastAsia="zh-CN"/>
              </w:rPr>
              <w:t xml:space="preserve">Elaborează proiectul activităților de îmbunătățire </w:t>
            </w:r>
            <w:r w:rsidR="00D208E4">
              <w:rPr>
                <w:rFonts w:ascii="Times New Roman" w:eastAsia="SimSun" w:hAnsi="Times New Roman" w:cs="Times New Roman"/>
                <w:sz w:val="24"/>
                <w:szCs w:val="24"/>
                <w:lang w:val="ro-RO" w:eastAsia="zh-CN"/>
              </w:rPr>
              <w:t xml:space="preserve">a </w:t>
            </w:r>
            <w:r w:rsidRPr="00227472">
              <w:rPr>
                <w:rFonts w:ascii="Times New Roman" w:eastAsia="SimSun" w:hAnsi="Times New Roman" w:cs="Times New Roman"/>
                <w:sz w:val="24"/>
                <w:szCs w:val="24"/>
                <w:lang w:val="ro-RO" w:eastAsia="zh-CN"/>
              </w:rPr>
              <w:t>calității luc</w:t>
            </w:r>
            <w:r w:rsidR="00D208E4">
              <w:rPr>
                <w:rFonts w:ascii="Times New Roman" w:eastAsia="SimSun" w:hAnsi="Times New Roman" w:cs="Times New Roman"/>
                <w:sz w:val="24"/>
                <w:szCs w:val="24"/>
                <w:lang w:val="ro-RO" w:eastAsia="zh-CN"/>
              </w:rPr>
              <w:t>rărilor de deservire și reparaţie</w:t>
            </w:r>
            <w:r w:rsidRPr="00227472">
              <w:rPr>
                <w:rFonts w:ascii="Times New Roman" w:eastAsia="SimSun" w:hAnsi="Times New Roman" w:cs="Times New Roman"/>
                <w:sz w:val="24"/>
                <w:szCs w:val="24"/>
                <w:lang w:val="ro-RO" w:eastAsia="zh-CN"/>
              </w:rPr>
              <w:t xml:space="preserve"> a traseului feroviar</w:t>
            </w:r>
          </w:p>
        </w:tc>
        <w:tc>
          <w:tcPr>
            <w:tcW w:w="3191" w:type="dxa"/>
          </w:tcPr>
          <w:p w:rsidR="00DA1209" w:rsidRPr="00227472" w:rsidRDefault="00DA1209" w:rsidP="00DA120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ro-RO" w:eastAsia="zh-CN"/>
              </w:rPr>
            </w:pPr>
            <w:r w:rsidRPr="00227472">
              <w:rPr>
                <w:rFonts w:ascii="Times New Roman" w:eastAsia="SimSun" w:hAnsi="Times New Roman" w:cs="Times New Roman"/>
                <w:sz w:val="24"/>
                <w:szCs w:val="24"/>
                <w:lang w:val="ro-RO" w:eastAsia="zh-CN"/>
              </w:rPr>
              <w:t>Anal</w:t>
            </w:r>
            <w:r w:rsidR="00D208E4">
              <w:rPr>
                <w:rFonts w:ascii="Times New Roman" w:eastAsia="SimSun" w:hAnsi="Times New Roman" w:cs="Times New Roman"/>
                <w:sz w:val="24"/>
                <w:szCs w:val="24"/>
                <w:lang w:val="ro-RO" w:eastAsia="zh-CN"/>
              </w:rPr>
              <w:t>izează și apreciază eficienţa</w:t>
            </w:r>
            <w:r w:rsidRPr="00227472">
              <w:rPr>
                <w:rFonts w:ascii="Times New Roman" w:eastAsia="SimSun" w:hAnsi="Times New Roman" w:cs="Times New Roman"/>
                <w:sz w:val="24"/>
                <w:szCs w:val="24"/>
                <w:lang w:val="ro-RO" w:eastAsia="zh-CN"/>
              </w:rPr>
              <w:t xml:space="preserve"> metodelor moderne și posibilitatea adaptării lor în sistemul existent.</w:t>
            </w:r>
          </w:p>
        </w:tc>
      </w:tr>
      <w:tr w:rsidR="00DA1209" w:rsidRPr="00567EF2" w:rsidTr="00DA1209">
        <w:trPr>
          <w:trHeight w:val="381"/>
        </w:trPr>
        <w:tc>
          <w:tcPr>
            <w:tcW w:w="3190" w:type="dxa"/>
          </w:tcPr>
          <w:p w:rsidR="00DA1209" w:rsidRPr="00227472" w:rsidRDefault="00DA1209" w:rsidP="00DA120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ro-RO"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ro-RO" w:eastAsia="zh-CN"/>
              </w:rPr>
              <w:t>Cunoaște complexul sculelor, echipa</w:t>
            </w:r>
            <w:r w:rsidR="00AB37F5">
              <w:rPr>
                <w:rFonts w:ascii="Times New Roman" w:eastAsia="SimSun" w:hAnsi="Times New Roman" w:cs="Times New Roman"/>
                <w:sz w:val="24"/>
                <w:szCs w:val="24"/>
                <w:lang w:val="ro-RO" w:eastAsia="zh-CN"/>
              </w:rPr>
              <w:t>mentelor și mecanis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ro-RO" w:eastAsia="zh-CN"/>
              </w:rPr>
              <w:t>melor, utilizat pentru asigurarea cali</w:t>
            </w:r>
            <w:r w:rsidR="00AB37F5">
              <w:rPr>
                <w:rFonts w:ascii="Times New Roman" w:eastAsia="SimSun" w:hAnsi="Times New Roman" w:cs="Times New Roman"/>
                <w:sz w:val="24"/>
                <w:szCs w:val="24"/>
                <w:lang w:val="ro-RO" w:eastAsia="zh-CN"/>
              </w:rPr>
              <w:t xml:space="preserve">tății deservirii și reparației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ro-RO" w:eastAsia="zh-CN"/>
              </w:rPr>
              <w:t xml:space="preserve"> traseului feroviar.</w:t>
            </w:r>
          </w:p>
        </w:tc>
        <w:tc>
          <w:tcPr>
            <w:tcW w:w="3190" w:type="dxa"/>
          </w:tcPr>
          <w:p w:rsidR="00DA1209" w:rsidRPr="00227472" w:rsidRDefault="00DA1209" w:rsidP="00DA120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ro-RO"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ro-RO" w:eastAsia="zh-CN"/>
              </w:rPr>
              <w:t>Det</w:t>
            </w:r>
            <w:r w:rsidR="00AB37F5">
              <w:rPr>
                <w:rFonts w:ascii="Times New Roman" w:eastAsia="SimSun" w:hAnsi="Times New Roman" w:cs="Times New Roman"/>
                <w:sz w:val="24"/>
                <w:szCs w:val="24"/>
                <w:lang w:val="ro-RO" w:eastAsia="zh-CN"/>
              </w:rPr>
              <w:t>ermină grupul mașinelor, mecanis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ro-RO" w:eastAsia="zh-CN"/>
              </w:rPr>
              <w:t>melor și sculelor, necesare pentru efectuarea luc</w:t>
            </w:r>
            <w:r w:rsidR="00AB37F5">
              <w:rPr>
                <w:rFonts w:ascii="Times New Roman" w:eastAsia="SimSun" w:hAnsi="Times New Roman" w:cs="Times New Roman"/>
                <w:sz w:val="24"/>
                <w:szCs w:val="24"/>
                <w:lang w:val="ro-RO" w:eastAsia="zh-CN"/>
              </w:rPr>
              <w:t>rărilor de deservire și reparaţie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ro-RO" w:eastAsia="zh-CN"/>
              </w:rPr>
              <w:t xml:space="preserve"> a traseului.</w:t>
            </w:r>
          </w:p>
        </w:tc>
        <w:tc>
          <w:tcPr>
            <w:tcW w:w="3191" w:type="dxa"/>
          </w:tcPr>
          <w:p w:rsidR="00DA1209" w:rsidRPr="00227472" w:rsidRDefault="00DA1209" w:rsidP="00DA120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ro-RO"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ro-RO" w:eastAsia="zh-CN"/>
              </w:rPr>
              <w:t>Alege consecutivitatea optimă efectuării lucrărilor și</w:t>
            </w:r>
            <w:r w:rsidR="00AB37F5">
              <w:rPr>
                <w:rFonts w:ascii="Times New Roman" w:eastAsia="SimSun" w:hAnsi="Times New Roman" w:cs="Times New Roman"/>
                <w:sz w:val="24"/>
                <w:szCs w:val="24"/>
                <w:lang w:val="ro-RO" w:eastAsia="zh-CN"/>
              </w:rPr>
              <w:t xml:space="preserve"> retragerii mașinilor și mecanis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ro-RO" w:eastAsia="zh-CN"/>
              </w:rPr>
              <w:t xml:space="preserve">melor pe sector la locul </w:t>
            </w:r>
            <w:r w:rsidR="00AB37F5">
              <w:rPr>
                <w:rFonts w:ascii="Times New Roman" w:eastAsia="SimSun" w:hAnsi="Times New Roman" w:cs="Times New Roman"/>
                <w:sz w:val="24"/>
                <w:szCs w:val="24"/>
                <w:lang w:val="ro-RO" w:eastAsia="zh-CN"/>
              </w:rPr>
              <w:t>îndeplinirii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ro-RO" w:eastAsia="zh-CN"/>
              </w:rPr>
              <w:t xml:space="preserve"> lucrărilor.</w:t>
            </w:r>
          </w:p>
        </w:tc>
      </w:tr>
    </w:tbl>
    <w:p w:rsidR="0065270C" w:rsidRPr="00946EA6" w:rsidRDefault="0065270C" w:rsidP="00DA1209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65270C" w:rsidRPr="00946EA6" w:rsidRDefault="0065270C" w:rsidP="00DA1209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DA1209" w:rsidRPr="00946EA6" w:rsidRDefault="00DA1209" w:rsidP="00DA1209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46EA6">
        <w:rPr>
          <w:rFonts w:ascii="Times New Roman" w:hAnsi="Times New Roman" w:cs="Times New Roman"/>
          <w:b/>
          <w:sz w:val="24"/>
          <w:szCs w:val="24"/>
          <w:lang w:val="ro-RO"/>
        </w:rPr>
        <w:t>CP 2.2 Planificarea etapelor activităţilor în succesiune logică în funcţie de complexitatea lucrărilor de executat și evaluare adecvată și c</w:t>
      </w:r>
      <w:r w:rsidR="00AB37F5" w:rsidRPr="00946EA6">
        <w:rPr>
          <w:rFonts w:ascii="Times New Roman" w:hAnsi="Times New Roman" w:cs="Times New Roman"/>
          <w:b/>
          <w:sz w:val="24"/>
          <w:szCs w:val="24"/>
          <w:lang w:val="ro-RO"/>
        </w:rPr>
        <w:t>orectă a acțiunilor întreprinse</w:t>
      </w:r>
    </w:p>
    <w:tbl>
      <w:tblPr>
        <w:tblpPr w:leftFromText="180" w:rightFromText="180" w:vertAnchor="text" w:horzAnchor="margin" w:tblpXSpec="center" w:tblpY="152"/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DA1209" w:rsidRPr="00227472" w:rsidTr="00DA1209">
        <w:trPr>
          <w:trHeight w:val="381"/>
        </w:trPr>
        <w:tc>
          <w:tcPr>
            <w:tcW w:w="3190" w:type="dxa"/>
          </w:tcPr>
          <w:p w:rsidR="00DA1209" w:rsidRPr="00227472" w:rsidRDefault="00DA1209" w:rsidP="00DA120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ro-RO" w:eastAsia="zh-CN"/>
              </w:rPr>
            </w:pPr>
            <w:r w:rsidRPr="00227472">
              <w:rPr>
                <w:rFonts w:ascii="Times New Roman" w:eastAsia="SimSun" w:hAnsi="Times New Roman" w:cs="Times New Roman"/>
                <w:b/>
                <w:sz w:val="24"/>
                <w:szCs w:val="24"/>
                <w:lang w:val="ro-RO" w:eastAsia="zh-CN"/>
              </w:rPr>
              <w:t>Cunoştinţe</w:t>
            </w:r>
          </w:p>
        </w:tc>
        <w:tc>
          <w:tcPr>
            <w:tcW w:w="3190" w:type="dxa"/>
          </w:tcPr>
          <w:p w:rsidR="00DA1209" w:rsidRPr="00227472" w:rsidRDefault="00DA1209" w:rsidP="00DA120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ro-RO" w:eastAsia="zh-CN"/>
              </w:rPr>
            </w:pPr>
            <w:r w:rsidRPr="00227472">
              <w:rPr>
                <w:rFonts w:ascii="Times New Roman" w:eastAsia="SimSun" w:hAnsi="Times New Roman" w:cs="Times New Roman"/>
                <w:b/>
                <w:sz w:val="24"/>
                <w:szCs w:val="24"/>
                <w:lang w:val="ro-RO" w:eastAsia="zh-CN"/>
              </w:rPr>
              <w:t>Abilităţi</w:t>
            </w:r>
          </w:p>
        </w:tc>
        <w:tc>
          <w:tcPr>
            <w:tcW w:w="3191" w:type="dxa"/>
          </w:tcPr>
          <w:p w:rsidR="00DA1209" w:rsidRPr="00227472" w:rsidRDefault="00DA1209" w:rsidP="00DA120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ro-RO" w:eastAsia="zh-CN"/>
              </w:rPr>
            </w:pPr>
            <w:r w:rsidRPr="00227472">
              <w:rPr>
                <w:rFonts w:ascii="Times New Roman" w:eastAsia="SimSun" w:hAnsi="Times New Roman" w:cs="Times New Roman"/>
                <w:b/>
                <w:sz w:val="24"/>
                <w:szCs w:val="24"/>
                <w:lang w:val="ro-RO" w:eastAsia="zh-CN"/>
              </w:rPr>
              <w:t>Atitudini</w:t>
            </w:r>
          </w:p>
        </w:tc>
      </w:tr>
      <w:tr w:rsidR="00DA1209" w:rsidRPr="00567EF2" w:rsidTr="00DA1209">
        <w:trPr>
          <w:trHeight w:val="381"/>
        </w:trPr>
        <w:tc>
          <w:tcPr>
            <w:tcW w:w="3190" w:type="dxa"/>
          </w:tcPr>
          <w:p w:rsidR="00DA1209" w:rsidRPr="00227472" w:rsidRDefault="00DA1209" w:rsidP="00DA120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ro-RO" w:eastAsia="zh-CN"/>
              </w:rPr>
            </w:pPr>
            <w:r w:rsidRPr="00227472">
              <w:rPr>
                <w:rFonts w:ascii="Times New Roman" w:eastAsia="SimSun" w:hAnsi="Times New Roman" w:cs="Times New Roman"/>
                <w:sz w:val="24"/>
                <w:szCs w:val="24"/>
                <w:lang w:val="ro-RO" w:eastAsia="zh-CN"/>
              </w:rPr>
              <w:t xml:space="preserve">Cunoaște 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ro-RO" w:eastAsia="zh-CN"/>
              </w:rPr>
              <w:t xml:space="preserve">etapele </w:t>
            </w:r>
            <w:r w:rsidR="00AB37F5">
              <w:rPr>
                <w:rFonts w:ascii="Times New Roman" w:eastAsia="SimSun" w:hAnsi="Times New Roman" w:cs="Times New Roman"/>
                <w:sz w:val="24"/>
                <w:szCs w:val="24"/>
                <w:lang w:val="ro-RO" w:eastAsia="zh-CN"/>
              </w:rPr>
              <w:t>îndeplinirii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ro-RO" w:eastAsia="zh-CN"/>
              </w:rPr>
              <w:t xml:space="preserve"> lucrărilor pentru diferite reparații și t</w:t>
            </w:r>
            <w:r w:rsidRPr="00227472">
              <w:rPr>
                <w:rFonts w:ascii="Times New Roman" w:eastAsia="SimSun" w:hAnsi="Times New Roman" w:cs="Times New Roman"/>
                <w:sz w:val="24"/>
                <w:szCs w:val="24"/>
                <w:lang w:val="ro-RO" w:eastAsia="zh-CN"/>
              </w:rPr>
              <w:t xml:space="preserve">ipurile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ro-RO" w:eastAsia="zh-CN"/>
              </w:rPr>
              <w:t>etapelor</w:t>
            </w:r>
            <w:r w:rsidRPr="00227472">
              <w:rPr>
                <w:rFonts w:ascii="Times New Roman" w:eastAsia="SimSun" w:hAnsi="Times New Roman" w:cs="Times New Roman"/>
                <w:sz w:val="24"/>
                <w:szCs w:val="24"/>
                <w:lang w:val="ro-RO" w:eastAsia="zh-CN"/>
              </w:rPr>
              <w:t xml:space="preserve"> de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ro-RO" w:eastAsia="zh-CN"/>
              </w:rPr>
              <w:t>executat</w:t>
            </w:r>
            <w:r w:rsidRPr="00227472">
              <w:rPr>
                <w:rFonts w:ascii="Times New Roman" w:eastAsia="SimSun" w:hAnsi="Times New Roman" w:cs="Times New Roman"/>
                <w:sz w:val="24"/>
                <w:szCs w:val="24"/>
                <w:lang w:val="ro-RO" w:eastAsia="zh-CN"/>
              </w:rPr>
              <w:t xml:space="preserve">,  </w:t>
            </w:r>
            <w:r w:rsidR="00AB37F5" w:rsidRPr="00227472">
              <w:rPr>
                <w:rFonts w:ascii="Times New Roman" w:eastAsia="SimSun" w:hAnsi="Times New Roman" w:cs="Times New Roman"/>
                <w:sz w:val="24"/>
                <w:szCs w:val="24"/>
                <w:lang w:val="ro-RO" w:eastAsia="zh-CN"/>
              </w:rPr>
              <w:t>dotația</w:t>
            </w:r>
            <w:r w:rsidRPr="00227472">
              <w:rPr>
                <w:rFonts w:ascii="Times New Roman" w:eastAsia="SimSun" w:hAnsi="Times New Roman" w:cs="Times New Roman"/>
                <w:sz w:val="24"/>
                <w:szCs w:val="24"/>
                <w:lang w:val="ro-RO" w:eastAsia="zh-CN"/>
              </w:rPr>
              <w:t xml:space="preserve"> locurilor de muncă cu echipamente, utilaje, dispozitive. </w:t>
            </w:r>
          </w:p>
        </w:tc>
        <w:tc>
          <w:tcPr>
            <w:tcW w:w="3190" w:type="dxa"/>
          </w:tcPr>
          <w:p w:rsidR="00DA1209" w:rsidRPr="00227472" w:rsidRDefault="00DA1209" w:rsidP="00DA1209">
            <w:pPr>
              <w:tabs>
                <w:tab w:val="left" w:pos="2119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ro-RO" w:eastAsia="zh-CN"/>
              </w:rPr>
            </w:pPr>
            <w:r w:rsidRPr="00227472">
              <w:rPr>
                <w:rFonts w:ascii="Times New Roman" w:eastAsia="SimSun" w:hAnsi="Times New Roman" w:cs="Times New Roman"/>
                <w:sz w:val="24"/>
                <w:szCs w:val="24"/>
                <w:lang w:val="ro-RO" w:eastAsia="zh-CN"/>
              </w:rPr>
              <w:t xml:space="preserve">Identifică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ro-RO" w:eastAsia="zh-CN"/>
              </w:rPr>
              <w:t>necesitatea efectuării lucrărilor de deservire și reparare a traseului</w:t>
            </w:r>
            <w:r w:rsidRPr="00227472">
              <w:rPr>
                <w:rFonts w:ascii="Times New Roman" w:eastAsia="SimSun" w:hAnsi="Times New Roman" w:cs="Times New Roman"/>
                <w:sz w:val="24"/>
                <w:szCs w:val="24"/>
                <w:lang w:val="ro-RO" w:eastAsia="zh-CN"/>
              </w:rPr>
              <w:t>.</w:t>
            </w:r>
          </w:p>
        </w:tc>
        <w:tc>
          <w:tcPr>
            <w:tcW w:w="3191" w:type="dxa"/>
          </w:tcPr>
          <w:p w:rsidR="00DA1209" w:rsidRPr="00227472" w:rsidRDefault="00DA1209" w:rsidP="00DA1209">
            <w:pPr>
              <w:tabs>
                <w:tab w:val="left" w:pos="2119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ro-RO" w:eastAsia="zh-CN"/>
              </w:rPr>
            </w:pPr>
            <w:r w:rsidRPr="00946EA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Analizează starea traseului și alege varianta indeplinirii lucrărilor cu minimizarea obstacolelor de circulație și</w:t>
            </w:r>
            <w:r w:rsidR="00AB37F5" w:rsidRPr="00946EA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asigurarea termenilor prevăzuţi </w:t>
            </w:r>
            <w:r w:rsidRPr="00946EA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pentru reparații.</w:t>
            </w:r>
          </w:p>
        </w:tc>
      </w:tr>
      <w:tr w:rsidR="00DA1209" w:rsidRPr="00567EF2" w:rsidTr="00DA1209">
        <w:trPr>
          <w:trHeight w:val="381"/>
        </w:trPr>
        <w:tc>
          <w:tcPr>
            <w:tcW w:w="3190" w:type="dxa"/>
          </w:tcPr>
          <w:p w:rsidR="00DA1209" w:rsidRPr="00227472" w:rsidRDefault="00DA1209" w:rsidP="00DA120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ro-RO" w:eastAsia="zh-CN"/>
              </w:rPr>
            </w:pPr>
            <w:r w:rsidRPr="00227472">
              <w:rPr>
                <w:rFonts w:ascii="Times New Roman" w:eastAsia="SimSun" w:hAnsi="Times New Roman" w:cs="Times New Roman"/>
                <w:sz w:val="24"/>
                <w:szCs w:val="24"/>
                <w:lang w:val="ro-RO" w:eastAsia="zh-CN"/>
              </w:rPr>
              <w:t xml:space="preserve">Cunoaște 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ro-RO" w:eastAsia="zh-CN"/>
              </w:rPr>
              <w:t>t</w:t>
            </w:r>
            <w:r w:rsidRPr="00227472">
              <w:rPr>
                <w:rFonts w:ascii="Times New Roman" w:eastAsia="SimSun" w:hAnsi="Times New Roman" w:cs="Times New Roman"/>
                <w:sz w:val="24"/>
                <w:szCs w:val="24"/>
                <w:lang w:val="ro-RO" w:eastAsia="zh-CN"/>
              </w:rPr>
              <w:t>ehnologii de execuţie a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ro-RO" w:eastAsia="zh-CN"/>
              </w:rPr>
              <w:t xml:space="preserve"> deservirii,</w:t>
            </w:r>
            <w:r w:rsidRPr="00227472">
              <w:rPr>
                <w:rFonts w:ascii="Times New Roman" w:eastAsia="SimSun" w:hAnsi="Times New Roman" w:cs="Times New Roman"/>
                <w:sz w:val="24"/>
                <w:szCs w:val="24"/>
                <w:lang w:val="ro-RO" w:eastAsia="zh-CN"/>
              </w:rPr>
              <w:t xml:space="preserve"> reparaţiei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ro-RO" w:eastAsia="zh-CN"/>
              </w:rPr>
              <w:t>, diagnosticării și verificării traseului feroviar și construcțiilor artificiale.</w:t>
            </w:r>
          </w:p>
        </w:tc>
        <w:tc>
          <w:tcPr>
            <w:tcW w:w="3190" w:type="dxa"/>
          </w:tcPr>
          <w:p w:rsidR="00DA1209" w:rsidRPr="00227472" w:rsidRDefault="00DA1209" w:rsidP="00DA120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ro-RO" w:eastAsia="zh-CN"/>
              </w:rPr>
            </w:pPr>
            <w:r w:rsidRPr="00227472">
              <w:rPr>
                <w:rFonts w:ascii="Times New Roman" w:eastAsia="SimSun" w:hAnsi="Times New Roman" w:cs="Times New Roman"/>
                <w:sz w:val="24"/>
                <w:szCs w:val="24"/>
                <w:lang w:val="ro-RO" w:eastAsia="zh-CN"/>
              </w:rPr>
              <w:t>Planifică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ro-RO" w:eastAsia="zh-CN"/>
              </w:rPr>
              <w:t xml:space="preserve"> activitatea pe etapele realizării lucrărilor  și elaborează graficul tehnologic de reparație.</w:t>
            </w:r>
          </w:p>
        </w:tc>
        <w:tc>
          <w:tcPr>
            <w:tcW w:w="3191" w:type="dxa"/>
          </w:tcPr>
          <w:p w:rsidR="00DA1209" w:rsidRPr="00227472" w:rsidRDefault="00DA1209" w:rsidP="00DA120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ro-RO"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ro-RO" w:eastAsia="zh-CN"/>
              </w:rPr>
              <w:t>Manifestă responsabilitatea privind respectarea tehnologiilor, eficiența executării lucrărilor și asigurarea siguranței circulației.</w:t>
            </w:r>
          </w:p>
        </w:tc>
      </w:tr>
      <w:tr w:rsidR="00DA1209" w:rsidRPr="00567EF2" w:rsidTr="00DA1209">
        <w:trPr>
          <w:trHeight w:val="381"/>
        </w:trPr>
        <w:tc>
          <w:tcPr>
            <w:tcW w:w="3190" w:type="dxa"/>
          </w:tcPr>
          <w:p w:rsidR="00DA1209" w:rsidRPr="00227472" w:rsidRDefault="00DA1209" w:rsidP="00DA120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ro-RO" w:eastAsia="zh-CN"/>
              </w:rPr>
            </w:pPr>
            <w:r w:rsidRPr="00227472">
              <w:rPr>
                <w:rFonts w:ascii="Times New Roman" w:eastAsia="SimSun" w:hAnsi="Times New Roman" w:cs="Times New Roman"/>
                <w:sz w:val="24"/>
                <w:szCs w:val="24"/>
                <w:lang w:val="ro-RO" w:eastAsia="zh-CN"/>
              </w:rPr>
              <w:t xml:space="preserve">Cunoaște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ro-RO" w:eastAsia="zh-CN"/>
              </w:rPr>
              <w:t xml:space="preserve">normativele de întreținere a traseului și </w:t>
            </w:r>
            <w:r w:rsidRPr="00227472">
              <w:rPr>
                <w:rFonts w:ascii="Times New Roman" w:eastAsia="SimSun" w:hAnsi="Times New Roman" w:cs="Times New Roman"/>
                <w:sz w:val="24"/>
                <w:szCs w:val="24"/>
                <w:lang w:val="ro-RO" w:eastAsia="zh-CN"/>
              </w:rPr>
              <w:t xml:space="preserve">metodele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ro-RO" w:eastAsia="zh-CN"/>
              </w:rPr>
              <w:t>de evaluare</w:t>
            </w:r>
            <w:r w:rsidR="00AB37F5">
              <w:rPr>
                <w:rFonts w:ascii="Times New Roman" w:eastAsia="SimSun" w:hAnsi="Times New Roman" w:cs="Times New Roman"/>
                <w:sz w:val="24"/>
                <w:szCs w:val="24"/>
                <w:lang w:val="ro-RO" w:eastAsia="zh-CN"/>
              </w:rPr>
              <w:t xml:space="preserve"> a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ro-RO" w:eastAsia="zh-CN"/>
              </w:rPr>
              <w:t xml:space="preserve"> calității și corectitudinii </w:t>
            </w:r>
            <w:r w:rsidR="00AB37F5">
              <w:rPr>
                <w:rFonts w:ascii="Times New Roman" w:eastAsia="SimSun" w:hAnsi="Times New Roman" w:cs="Times New Roman"/>
                <w:sz w:val="24"/>
                <w:szCs w:val="24"/>
                <w:lang w:val="ro-RO" w:eastAsia="zh-CN"/>
              </w:rPr>
              <w:t>îndeplinirii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ro-RO" w:eastAsia="zh-CN"/>
              </w:rPr>
              <w:t xml:space="preserve"> lucrărilor de reparație.</w:t>
            </w:r>
          </w:p>
        </w:tc>
        <w:tc>
          <w:tcPr>
            <w:tcW w:w="3190" w:type="dxa"/>
          </w:tcPr>
          <w:p w:rsidR="00DA1209" w:rsidRPr="00227472" w:rsidRDefault="00DA1209" w:rsidP="00DA120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ro-RO"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ro-RO" w:eastAsia="zh-CN"/>
              </w:rPr>
              <w:t>Verifică realizarea obiectivelor și calitatea lucrărilor, dar</w:t>
            </w:r>
            <w:r w:rsidRPr="00227472">
              <w:rPr>
                <w:rFonts w:ascii="Times New Roman" w:eastAsia="SimSun" w:hAnsi="Times New Roman" w:cs="Times New Roman"/>
                <w:sz w:val="24"/>
                <w:szCs w:val="24"/>
                <w:lang w:val="ro-RO" w:eastAsia="zh-CN"/>
              </w:rPr>
              <w:t xml:space="preserve"> </w:t>
            </w:r>
            <w:r w:rsidR="00AB37F5">
              <w:rPr>
                <w:rFonts w:ascii="Times New Roman" w:eastAsia="SimSun" w:hAnsi="Times New Roman" w:cs="Times New Roman"/>
                <w:sz w:val="24"/>
                <w:szCs w:val="24"/>
                <w:lang w:val="ro-RO" w:eastAsia="zh-CN"/>
              </w:rPr>
              <w:t>reieșind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ro-RO" w:eastAsia="zh-CN"/>
              </w:rPr>
              <w:t xml:space="preserve"> din condiții pe teren</w:t>
            </w:r>
            <w:r w:rsidRPr="00227472">
              <w:rPr>
                <w:rFonts w:ascii="Times New Roman" w:eastAsia="SimSun" w:hAnsi="Times New Roman" w:cs="Times New Roman"/>
                <w:sz w:val="24"/>
                <w:szCs w:val="24"/>
                <w:lang w:val="ro-RO" w:eastAsia="zh-CN"/>
              </w:rPr>
              <w:t xml:space="preserve"> corectează plan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ro-RO" w:eastAsia="zh-CN"/>
              </w:rPr>
              <w:t xml:space="preserve">urile de lucru. </w:t>
            </w:r>
          </w:p>
        </w:tc>
        <w:tc>
          <w:tcPr>
            <w:tcW w:w="3191" w:type="dxa"/>
          </w:tcPr>
          <w:p w:rsidR="00DA1209" w:rsidRPr="00227472" w:rsidRDefault="00AB37F5" w:rsidP="00DA120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ro-RO"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ro-RO" w:eastAsia="zh-CN"/>
              </w:rPr>
              <w:t>Conștientizează</w:t>
            </w:r>
            <w:r w:rsidR="00DA1209">
              <w:rPr>
                <w:rFonts w:ascii="Times New Roman" w:eastAsia="SimSun" w:hAnsi="Times New Roman" w:cs="Times New Roman"/>
                <w:sz w:val="24"/>
                <w:szCs w:val="24"/>
                <w:lang w:val="ro-RO" w:eastAsia="zh-CN"/>
              </w:rPr>
              <w:t xml:space="preserve"> necesitatea corelării planurilor de lucru și verificării  activităților pentru realizarea obiectivelor planificate.</w:t>
            </w:r>
          </w:p>
        </w:tc>
      </w:tr>
    </w:tbl>
    <w:p w:rsidR="00DA1209" w:rsidRPr="00946EA6" w:rsidRDefault="00DA1209" w:rsidP="00DA1209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DA1209" w:rsidRDefault="00DA1209" w:rsidP="00DA1209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C2AE2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CP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0C2AE2">
        <w:rPr>
          <w:rFonts w:ascii="Times New Roman" w:hAnsi="Times New Roman" w:cs="Times New Roman"/>
          <w:b/>
          <w:sz w:val="24"/>
          <w:szCs w:val="24"/>
          <w:lang w:val="en-US"/>
        </w:rPr>
        <w:t>2.1 Utilizarea metodelor şi instrumentelor adecvate de specialitate în coordonarea  proceselor  tehnologice în c</w:t>
      </w:r>
      <w:r w:rsidR="00AB37F5">
        <w:rPr>
          <w:rFonts w:ascii="Times New Roman" w:hAnsi="Times New Roman" w:cs="Times New Roman"/>
          <w:b/>
          <w:sz w:val="24"/>
          <w:szCs w:val="24"/>
          <w:lang w:val="en-US"/>
        </w:rPr>
        <w:t>orespundere cu condițiile locale</w:t>
      </w:r>
    </w:p>
    <w:p w:rsidR="00DA1209" w:rsidRDefault="00DA1209" w:rsidP="00DA1209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pPr w:leftFromText="180" w:rightFromText="180" w:vertAnchor="text" w:horzAnchor="margin" w:tblpXSpec="center" w:tblpY="152"/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DA1209" w:rsidRPr="00227472" w:rsidTr="00DA1209">
        <w:trPr>
          <w:trHeight w:val="381"/>
        </w:trPr>
        <w:tc>
          <w:tcPr>
            <w:tcW w:w="3190" w:type="dxa"/>
          </w:tcPr>
          <w:p w:rsidR="00DA1209" w:rsidRPr="00227472" w:rsidRDefault="00DA1209" w:rsidP="00DA120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ro-RO" w:eastAsia="zh-CN"/>
              </w:rPr>
            </w:pPr>
            <w:r w:rsidRPr="00227472">
              <w:rPr>
                <w:rFonts w:ascii="Times New Roman" w:eastAsia="SimSun" w:hAnsi="Times New Roman" w:cs="Times New Roman"/>
                <w:b/>
                <w:sz w:val="24"/>
                <w:szCs w:val="24"/>
                <w:lang w:val="ro-RO" w:eastAsia="zh-CN"/>
              </w:rPr>
              <w:t>Cunoştinţe</w:t>
            </w:r>
          </w:p>
        </w:tc>
        <w:tc>
          <w:tcPr>
            <w:tcW w:w="3190" w:type="dxa"/>
          </w:tcPr>
          <w:p w:rsidR="00DA1209" w:rsidRPr="00227472" w:rsidRDefault="00DA1209" w:rsidP="00DA120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ro-RO" w:eastAsia="zh-CN"/>
              </w:rPr>
            </w:pPr>
            <w:r w:rsidRPr="00227472">
              <w:rPr>
                <w:rFonts w:ascii="Times New Roman" w:eastAsia="SimSun" w:hAnsi="Times New Roman" w:cs="Times New Roman"/>
                <w:b/>
                <w:sz w:val="24"/>
                <w:szCs w:val="24"/>
                <w:lang w:val="ro-RO" w:eastAsia="zh-CN"/>
              </w:rPr>
              <w:t>Abilităţi</w:t>
            </w:r>
          </w:p>
        </w:tc>
        <w:tc>
          <w:tcPr>
            <w:tcW w:w="3191" w:type="dxa"/>
          </w:tcPr>
          <w:p w:rsidR="00DA1209" w:rsidRPr="00227472" w:rsidRDefault="00DA1209" w:rsidP="00DA120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ro-RO" w:eastAsia="zh-CN"/>
              </w:rPr>
            </w:pPr>
            <w:r w:rsidRPr="00227472">
              <w:rPr>
                <w:rFonts w:ascii="Times New Roman" w:eastAsia="SimSun" w:hAnsi="Times New Roman" w:cs="Times New Roman"/>
                <w:b/>
                <w:sz w:val="24"/>
                <w:szCs w:val="24"/>
                <w:lang w:val="ro-RO" w:eastAsia="zh-CN"/>
              </w:rPr>
              <w:t>Atitudini</w:t>
            </w:r>
          </w:p>
        </w:tc>
      </w:tr>
      <w:tr w:rsidR="00DA1209" w:rsidRPr="00567EF2" w:rsidTr="00DA1209">
        <w:trPr>
          <w:trHeight w:val="381"/>
        </w:trPr>
        <w:tc>
          <w:tcPr>
            <w:tcW w:w="3190" w:type="dxa"/>
          </w:tcPr>
          <w:p w:rsidR="00DA1209" w:rsidRDefault="00DA1209" w:rsidP="00DA120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ro-RO" w:eastAsia="zh-CN"/>
              </w:rPr>
            </w:pPr>
            <w:r w:rsidRPr="00227472">
              <w:rPr>
                <w:rFonts w:ascii="Times New Roman" w:eastAsia="SimSun" w:hAnsi="Times New Roman" w:cs="Times New Roman"/>
                <w:sz w:val="24"/>
                <w:szCs w:val="24"/>
                <w:lang w:val="ro-RO" w:eastAsia="zh-CN"/>
              </w:rPr>
              <w:t xml:space="preserve">Cunoaște 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ro-RO" w:eastAsia="zh-CN"/>
              </w:rPr>
              <w:t>metodele executări</w:t>
            </w:r>
            <w:r w:rsidR="00AB37F5">
              <w:rPr>
                <w:rFonts w:ascii="Times New Roman" w:eastAsia="SimSun" w:hAnsi="Times New Roman" w:cs="Times New Roman"/>
                <w:sz w:val="24"/>
                <w:szCs w:val="24"/>
                <w:lang w:val="ro-RO" w:eastAsia="zh-CN"/>
              </w:rPr>
              <w:t>i lucrărilor de cale pentru depă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ro-RO" w:eastAsia="zh-CN"/>
              </w:rPr>
              <w:t>narea rebutului și restabilirea circulației.</w:t>
            </w:r>
          </w:p>
          <w:p w:rsidR="00DA1209" w:rsidRPr="00227472" w:rsidRDefault="00DA1209" w:rsidP="00DA120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ro-RO" w:eastAsia="zh-CN"/>
              </w:rPr>
            </w:pPr>
          </w:p>
        </w:tc>
        <w:tc>
          <w:tcPr>
            <w:tcW w:w="3190" w:type="dxa"/>
          </w:tcPr>
          <w:p w:rsidR="00DA1209" w:rsidRPr="00227472" w:rsidRDefault="00DA1209" w:rsidP="00DA1209">
            <w:pPr>
              <w:tabs>
                <w:tab w:val="left" w:pos="2119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ro-RO"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ro-RO" w:eastAsia="zh-CN"/>
              </w:rPr>
              <w:t xml:space="preserve">Asigură utilizarea metodelor  </w:t>
            </w:r>
            <w:r w:rsidRPr="00227472">
              <w:rPr>
                <w:rFonts w:ascii="Times New Roman" w:eastAsia="SimSun" w:hAnsi="Times New Roman" w:cs="Times New Roman"/>
                <w:sz w:val="24"/>
                <w:szCs w:val="24"/>
                <w:lang w:val="ro-RO" w:eastAsia="zh-CN"/>
              </w:rPr>
              <w:t xml:space="preserve"> </w:t>
            </w:r>
            <w:r w:rsidR="00AB37F5">
              <w:rPr>
                <w:rFonts w:ascii="Times New Roman" w:eastAsia="SimSun" w:hAnsi="Times New Roman" w:cs="Times New Roman"/>
                <w:sz w:val="24"/>
                <w:szCs w:val="24"/>
                <w:lang w:val="ro-RO" w:eastAsia="zh-CN"/>
              </w:rPr>
              <w:t>inovaționale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ro-RO" w:eastAsia="zh-CN"/>
              </w:rPr>
              <w:t xml:space="preserve"> de reparații în coordonare cu procesele tehnologice aplicate.</w:t>
            </w:r>
          </w:p>
        </w:tc>
        <w:tc>
          <w:tcPr>
            <w:tcW w:w="3191" w:type="dxa"/>
          </w:tcPr>
          <w:p w:rsidR="00DA1209" w:rsidRPr="00227472" w:rsidRDefault="00DA1209" w:rsidP="00DA1209">
            <w:pPr>
              <w:tabs>
                <w:tab w:val="left" w:pos="2119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ro-RO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Efectuează alegerea metodelor de executare</w:t>
            </w:r>
            <w:r w:rsidR="00AB37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a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lucrărilor de reparație din punct de vedere </w:t>
            </w:r>
            <w:r w:rsidR="00AB37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economisirii resurselor de executat și asigurării calității lucrărilor realizate.</w:t>
            </w:r>
          </w:p>
        </w:tc>
      </w:tr>
      <w:tr w:rsidR="00DA1209" w:rsidRPr="00567EF2" w:rsidTr="00DA1209">
        <w:trPr>
          <w:trHeight w:val="381"/>
        </w:trPr>
        <w:tc>
          <w:tcPr>
            <w:tcW w:w="3190" w:type="dxa"/>
          </w:tcPr>
          <w:p w:rsidR="00DA1209" w:rsidRPr="00227472" w:rsidRDefault="00DA1209" w:rsidP="00DA120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ro-RO" w:eastAsia="zh-CN"/>
              </w:rPr>
            </w:pPr>
            <w:r w:rsidRPr="00227472">
              <w:rPr>
                <w:rFonts w:ascii="Times New Roman" w:eastAsia="SimSun" w:hAnsi="Times New Roman" w:cs="Times New Roman"/>
                <w:sz w:val="24"/>
                <w:szCs w:val="24"/>
                <w:lang w:val="ro-RO" w:eastAsia="zh-CN"/>
              </w:rPr>
              <w:t xml:space="preserve">Cunoaște 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ro-RO" w:eastAsia="zh-CN"/>
              </w:rPr>
              <w:t xml:space="preserve">construcția și condițiile de exploatare </w:t>
            </w:r>
            <w:r w:rsidR="00AB37F5">
              <w:rPr>
                <w:rFonts w:ascii="Times New Roman" w:eastAsia="SimSun" w:hAnsi="Times New Roman" w:cs="Times New Roman"/>
                <w:sz w:val="24"/>
                <w:szCs w:val="24"/>
                <w:lang w:val="ro-RO" w:eastAsia="zh-CN"/>
              </w:rPr>
              <w:t xml:space="preserve">a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ro-RO" w:eastAsia="zh-CN"/>
              </w:rPr>
              <w:t>instr</w:t>
            </w:r>
            <w:r w:rsidR="00AB37F5">
              <w:rPr>
                <w:rFonts w:ascii="Times New Roman" w:eastAsia="SimSun" w:hAnsi="Times New Roman" w:cs="Times New Roman"/>
                <w:sz w:val="24"/>
                <w:szCs w:val="24"/>
                <w:lang w:val="ro-RO" w:eastAsia="zh-CN"/>
              </w:rPr>
              <w:t>umentelor, utilajelor și mecanis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ro-RO" w:eastAsia="zh-CN"/>
              </w:rPr>
              <w:t>melor în p</w:t>
            </w:r>
            <w:r w:rsidR="00AB37F5">
              <w:rPr>
                <w:rFonts w:ascii="Times New Roman" w:eastAsia="SimSun" w:hAnsi="Times New Roman" w:cs="Times New Roman"/>
                <w:sz w:val="24"/>
                <w:szCs w:val="24"/>
                <w:lang w:val="ro-RO" w:eastAsia="zh-CN"/>
              </w:rPr>
              <w:t>rocesele tehnologice de reparaţie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ro-RO" w:eastAsia="zh-CN"/>
              </w:rPr>
              <w:t>.</w:t>
            </w:r>
          </w:p>
        </w:tc>
        <w:tc>
          <w:tcPr>
            <w:tcW w:w="3190" w:type="dxa"/>
          </w:tcPr>
          <w:p w:rsidR="00DA1209" w:rsidRPr="00227472" w:rsidRDefault="00DA1209" w:rsidP="00DA120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ro-RO"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ro-RO" w:eastAsia="zh-CN"/>
              </w:rPr>
              <w:t xml:space="preserve">Participă în procesul de pregătire și ajustare </w:t>
            </w:r>
            <w:r w:rsidR="00AB37F5">
              <w:rPr>
                <w:rFonts w:ascii="Times New Roman" w:eastAsia="SimSun" w:hAnsi="Times New Roman" w:cs="Times New Roman"/>
                <w:sz w:val="24"/>
                <w:szCs w:val="24"/>
                <w:lang w:val="ro-RO" w:eastAsia="zh-CN"/>
              </w:rPr>
              <w:t>a echipamentelor și mecanis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ro-RO" w:eastAsia="zh-CN"/>
              </w:rPr>
              <w:t xml:space="preserve">melor pentru </w:t>
            </w:r>
            <w:r w:rsidR="00AB37F5">
              <w:rPr>
                <w:rFonts w:ascii="Times New Roman" w:eastAsia="SimSun" w:hAnsi="Times New Roman" w:cs="Times New Roman"/>
                <w:sz w:val="24"/>
                <w:szCs w:val="24"/>
                <w:lang w:val="ro-RO" w:eastAsia="zh-CN"/>
              </w:rPr>
              <w:t>îndeplinirea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ro-RO" w:eastAsia="zh-CN"/>
              </w:rPr>
              <w:t xml:space="preserve"> lucrărilor de reparație. </w:t>
            </w:r>
          </w:p>
        </w:tc>
        <w:tc>
          <w:tcPr>
            <w:tcW w:w="3191" w:type="dxa"/>
          </w:tcPr>
          <w:p w:rsidR="00DA1209" w:rsidRPr="00227472" w:rsidRDefault="00AB37F5" w:rsidP="00DA120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ro-RO"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ro-RO" w:eastAsia="zh-CN"/>
              </w:rPr>
              <w:t>Apreciază eficienţa</w:t>
            </w:r>
            <w:r w:rsidR="00DA1209">
              <w:rPr>
                <w:rFonts w:ascii="Times New Roman" w:eastAsia="SimSun" w:hAnsi="Times New Roman" w:cs="Times New Roman"/>
                <w:sz w:val="24"/>
                <w:szCs w:val="24"/>
                <w:lang w:val="ro-RO" w:eastAsia="zh-CN"/>
              </w:rPr>
              <w:t xml:space="preserve"> utilizării  instr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ro-RO" w:eastAsia="zh-CN"/>
              </w:rPr>
              <w:t>umentelor, utilajelor și mecanis</w:t>
            </w:r>
            <w:r w:rsidR="00DA1209">
              <w:rPr>
                <w:rFonts w:ascii="Times New Roman" w:eastAsia="SimSun" w:hAnsi="Times New Roman" w:cs="Times New Roman"/>
                <w:sz w:val="24"/>
                <w:szCs w:val="24"/>
                <w:lang w:val="ro-RO" w:eastAsia="zh-CN"/>
              </w:rPr>
              <w:t>melor în  executarea proceselor tehnologice.</w:t>
            </w:r>
          </w:p>
        </w:tc>
      </w:tr>
      <w:tr w:rsidR="00DA1209" w:rsidRPr="00DA1209" w:rsidTr="00DA1209">
        <w:trPr>
          <w:trHeight w:val="381"/>
        </w:trPr>
        <w:tc>
          <w:tcPr>
            <w:tcW w:w="3190" w:type="dxa"/>
          </w:tcPr>
          <w:p w:rsidR="00DA1209" w:rsidRPr="00227472" w:rsidRDefault="00DA1209" w:rsidP="00DA120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ro-RO" w:eastAsia="zh-CN"/>
              </w:rPr>
            </w:pPr>
            <w:r w:rsidRPr="00227472">
              <w:rPr>
                <w:rFonts w:ascii="Times New Roman" w:eastAsia="SimSun" w:hAnsi="Times New Roman" w:cs="Times New Roman"/>
                <w:sz w:val="24"/>
                <w:szCs w:val="24"/>
                <w:lang w:val="ro-RO" w:eastAsia="zh-CN"/>
              </w:rPr>
              <w:t>Cunoaşte</w:t>
            </w:r>
            <w:r w:rsidRPr="00227472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principiile</w:t>
            </w:r>
            <w:r w:rsidRPr="00227472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 de funcţionare şi de aplicare a </w:t>
            </w:r>
            <w:r w:rsidR="00AB37F5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instalațiilor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defectoscopi</w:t>
            </w:r>
            <w:r w:rsidR="00AB37F5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c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e pentru monitorizarea stării traseului.</w:t>
            </w:r>
          </w:p>
        </w:tc>
        <w:tc>
          <w:tcPr>
            <w:tcW w:w="3190" w:type="dxa"/>
          </w:tcPr>
          <w:p w:rsidR="00DA1209" w:rsidRPr="00227472" w:rsidRDefault="00DA1209" w:rsidP="008E77C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ro-RO"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ro-RO" w:eastAsia="zh-CN"/>
              </w:rPr>
              <w:t>Analizează rezultatele  defectoscopie</w:t>
            </w:r>
            <w:r w:rsidR="008E77C7">
              <w:rPr>
                <w:rFonts w:ascii="Times New Roman" w:eastAsia="SimSun" w:hAnsi="Times New Roman" w:cs="Times New Roman"/>
                <w:sz w:val="24"/>
                <w:szCs w:val="24"/>
                <w:lang w:val="ro-RO" w:eastAsia="zh-CN"/>
              </w:rPr>
              <w:t>i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ro-RO" w:eastAsia="zh-CN"/>
              </w:rPr>
              <w:t xml:space="preserve"> traseului, decodi</w:t>
            </w:r>
            <w:r w:rsidR="008E77C7">
              <w:rPr>
                <w:rFonts w:ascii="Times New Roman" w:eastAsia="SimSun" w:hAnsi="Times New Roman" w:cs="Times New Roman"/>
                <w:sz w:val="24"/>
                <w:szCs w:val="24"/>
                <w:lang w:val="ro-RO" w:eastAsia="zh-CN"/>
              </w:rPr>
              <w:t>fică și prelucrează  rapoartele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ro-RO" w:eastAsia="zh-CN"/>
              </w:rPr>
              <w:t xml:space="preserve"> de lucru al defectoscopului. </w:t>
            </w:r>
          </w:p>
        </w:tc>
        <w:tc>
          <w:tcPr>
            <w:tcW w:w="3191" w:type="dxa"/>
          </w:tcPr>
          <w:p w:rsidR="00DA1209" w:rsidRPr="00227472" w:rsidRDefault="00DA1209" w:rsidP="008E77C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ro-RO"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ro-RO" w:eastAsia="zh-CN"/>
              </w:rPr>
              <w:t xml:space="preserve">Asumă responsabilitatea pentru prelucrarea rezultatelor </w:t>
            </w:r>
            <w:r w:rsidR="008E77C7">
              <w:rPr>
                <w:rFonts w:ascii="Times New Roman" w:eastAsia="SimSun" w:hAnsi="Times New Roman" w:cs="Times New Roman"/>
                <w:sz w:val="24"/>
                <w:szCs w:val="24"/>
                <w:lang w:val="ro-RO" w:eastAsia="zh-CN"/>
              </w:rPr>
              <w:t>monitoring-ului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ro-RO" w:eastAsia="zh-CN"/>
              </w:rPr>
              <w:t xml:space="preserve"> traseului</w:t>
            </w:r>
            <w:r w:rsidR="008E77C7">
              <w:rPr>
                <w:rFonts w:ascii="Times New Roman" w:eastAsia="SimSun" w:hAnsi="Times New Roman" w:cs="Times New Roman"/>
                <w:sz w:val="24"/>
                <w:szCs w:val="24"/>
                <w:lang w:val="ro-RO" w:eastAsia="zh-CN"/>
              </w:rPr>
              <w:t>,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ro-RO" w:eastAsia="zh-CN"/>
              </w:rPr>
              <w:t xml:space="preserve"> concluziile și deciziile efectuate.</w:t>
            </w:r>
          </w:p>
        </w:tc>
      </w:tr>
      <w:tr w:rsidR="00DA1209" w:rsidRPr="00DA1209" w:rsidTr="00DA1209">
        <w:trPr>
          <w:trHeight w:val="381"/>
        </w:trPr>
        <w:tc>
          <w:tcPr>
            <w:tcW w:w="3190" w:type="dxa"/>
          </w:tcPr>
          <w:p w:rsidR="00DA1209" w:rsidRPr="00227472" w:rsidRDefault="00DA1209" w:rsidP="00DA120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ro-RO" w:eastAsia="zh-CN"/>
              </w:rPr>
            </w:pPr>
            <w:r w:rsidRPr="00227472">
              <w:rPr>
                <w:rFonts w:ascii="Times New Roman" w:eastAsia="SimSun" w:hAnsi="Times New Roman" w:cs="Times New Roman"/>
                <w:sz w:val="24"/>
                <w:szCs w:val="24"/>
                <w:lang w:val="ro-RO" w:eastAsia="zh-CN"/>
              </w:rPr>
              <w:t xml:space="preserve">Cunoaşterea  regulilor de siguranţă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ro-RO" w:eastAsia="zh-CN"/>
              </w:rPr>
              <w:t xml:space="preserve">și securitate </w:t>
            </w:r>
            <w:r w:rsidRPr="00227472">
              <w:rPr>
                <w:rFonts w:ascii="Times New Roman" w:eastAsia="SimSun" w:hAnsi="Times New Roman" w:cs="Times New Roman"/>
                <w:sz w:val="24"/>
                <w:szCs w:val="24"/>
                <w:lang w:val="ro-RO" w:eastAsia="zh-CN"/>
              </w:rPr>
              <w:t>în exercit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ro-RO" w:eastAsia="zh-CN"/>
              </w:rPr>
              <w:t>area obligațiunilor de funcție.</w:t>
            </w:r>
          </w:p>
        </w:tc>
        <w:tc>
          <w:tcPr>
            <w:tcW w:w="3190" w:type="dxa"/>
          </w:tcPr>
          <w:p w:rsidR="00DA1209" w:rsidRDefault="00DA1209" w:rsidP="00DA120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ro-RO"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ro-RO" w:eastAsia="zh-CN"/>
              </w:rPr>
              <w:t>Asigură executarea instrucțiunilor de ex</w:t>
            </w:r>
            <w:r w:rsidR="008E77C7">
              <w:rPr>
                <w:rFonts w:ascii="Times New Roman" w:eastAsia="SimSun" w:hAnsi="Times New Roman" w:cs="Times New Roman"/>
                <w:sz w:val="24"/>
                <w:szCs w:val="24"/>
                <w:lang w:val="ro-RO" w:eastAsia="zh-CN"/>
              </w:rPr>
              <w:t>ploatare a utilajelor și mecanis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ro-RO" w:eastAsia="zh-CN"/>
              </w:rPr>
              <w:t>melor și utili</w:t>
            </w:r>
            <w:r w:rsidR="008E77C7">
              <w:rPr>
                <w:rFonts w:ascii="Times New Roman" w:eastAsia="SimSun" w:hAnsi="Times New Roman" w:cs="Times New Roman"/>
                <w:sz w:val="24"/>
                <w:szCs w:val="24"/>
                <w:lang w:val="ro-RO" w:eastAsia="zh-CN"/>
              </w:rPr>
              <w:t>zarea lor în regimurile optime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ro-RO" w:eastAsia="zh-CN"/>
              </w:rPr>
              <w:t xml:space="preserve"> de funcționare. </w:t>
            </w:r>
          </w:p>
        </w:tc>
        <w:tc>
          <w:tcPr>
            <w:tcW w:w="3191" w:type="dxa"/>
          </w:tcPr>
          <w:p w:rsidR="00DA1209" w:rsidRDefault="00DA1209" w:rsidP="00DA120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ro-RO"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ro-RO" w:eastAsia="zh-CN"/>
              </w:rPr>
              <w:t>Promovează respectarea normelor și indicatorilor de u</w:t>
            </w:r>
            <w:r w:rsidR="008E77C7">
              <w:rPr>
                <w:rFonts w:ascii="Times New Roman" w:eastAsia="SimSun" w:hAnsi="Times New Roman" w:cs="Times New Roman"/>
                <w:sz w:val="24"/>
                <w:szCs w:val="24"/>
                <w:lang w:val="ro-RO" w:eastAsia="zh-CN"/>
              </w:rPr>
              <w:t>tilizare a utilajelor și mecanis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ro-RO" w:eastAsia="zh-CN"/>
              </w:rPr>
              <w:t xml:space="preserve">melor în corespundere cu parametrii de funcționare. </w:t>
            </w:r>
          </w:p>
        </w:tc>
      </w:tr>
    </w:tbl>
    <w:p w:rsidR="00DA1209" w:rsidRPr="000C2AE2" w:rsidRDefault="00DA1209" w:rsidP="00DA1209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DA1209" w:rsidRPr="00946EA6" w:rsidRDefault="00DA1209" w:rsidP="00DA1209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46EA6">
        <w:rPr>
          <w:rFonts w:ascii="Times New Roman" w:hAnsi="Times New Roman" w:cs="Times New Roman"/>
          <w:b/>
          <w:sz w:val="24"/>
          <w:szCs w:val="24"/>
          <w:lang w:val="ro-RO"/>
        </w:rPr>
        <w:t>CP 1.2 Aplicarea proceselor tehnologice de reparaţie prin efectuarea instruirii personalului implicat în lucrările de executat și elaborarea planurilor și sarcinilor de lucru cu exp</w:t>
      </w:r>
      <w:r w:rsidR="008E77C7" w:rsidRPr="00946EA6">
        <w:rPr>
          <w:rFonts w:ascii="Times New Roman" w:hAnsi="Times New Roman" w:cs="Times New Roman"/>
          <w:b/>
          <w:sz w:val="24"/>
          <w:szCs w:val="24"/>
          <w:lang w:val="ro-RO"/>
        </w:rPr>
        <w:t>licarea cerințelor de producere</w:t>
      </w:r>
    </w:p>
    <w:tbl>
      <w:tblPr>
        <w:tblpPr w:leftFromText="180" w:rightFromText="180" w:vertAnchor="text" w:horzAnchor="margin" w:tblpXSpec="center" w:tblpY="152"/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DA1209" w:rsidRPr="00227472" w:rsidTr="00DA1209">
        <w:trPr>
          <w:trHeight w:val="381"/>
        </w:trPr>
        <w:tc>
          <w:tcPr>
            <w:tcW w:w="3190" w:type="dxa"/>
          </w:tcPr>
          <w:p w:rsidR="00DA1209" w:rsidRPr="00227472" w:rsidRDefault="00DA1209" w:rsidP="00DA120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ro-RO" w:eastAsia="zh-CN"/>
              </w:rPr>
            </w:pPr>
            <w:r w:rsidRPr="00227472">
              <w:rPr>
                <w:rFonts w:ascii="Times New Roman" w:eastAsia="SimSun" w:hAnsi="Times New Roman" w:cs="Times New Roman"/>
                <w:b/>
                <w:sz w:val="24"/>
                <w:szCs w:val="24"/>
                <w:lang w:val="ro-RO" w:eastAsia="zh-CN"/>
              </w:rPr>
              <w:t>Cunoştinţe</w:t>
            </w:r>
          </w:p>
        </w:tc>
        <w:tc>
          <w:tcPr>
            <w:tcW w:w="3190" w:type="dxa"/>
          </w:tcPr>
          <w:p w:rsidR="00DA1209" w:rsidRPr="00227472" w:rsidRDefault="00DA1209" w:rsidP="00DA120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ro-RO" w:eastAsia="zh-CN"/>
              </w:rPr>
            </w:pPr>
            <w:r w:rsidRPr="00227472">
              <w:rPr>
                <w:rFonts w:ascii="Times New Roman" w:eastAsia="SimSun" w:hAnsi="Times New Roman" w:cs="Times New Roman"/>
                <w:b/>
                <w:sz w:val="24"/>
                <w:szCs w:val="24"/>
                <w:lang w:val="ro-RO" w:eastAsia="zh-CN"/>
              </w:rPr>
              <w:t>Abilităţi</w:t>
            </w:r>
          </w:p>
        </w:tc>
        <w:tc>
          <w:tcPr>
            <w:tcW w:w="3191" w:type="dxa"/>
          </w:tcPr>
          <w:p w:rsidR="00DA1209" w:rsidRPr="00227472" w:rsidRDefault="00DA1209" w:rsidP="00DA120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ro-RO" w:eastAsia="zh-CN"/>
              </w:rPr>
            </w:pPr>
            <w:r w:rsidRPr="00227472">
              <w:rPr>
                <w:rFonts w:ascii="Times New Roman" w:eastAsia="SimSun" w:hAnsi="Times New Roman" w:cs="Times New Roman"/>
                <w:b/>
                <w:sz w:val="24"/>
                <w:szCs w:val="24"/>
                <w:lang w:val="ro-RO" w:eastAsia="zh-CN"/>
              </w:rPr>
              <w:t>Atitudini</w:t>
            </w:r>
          </w:p>
        </w:tc>
      </w:tr>
      <w:tr w:rsidR="00DA1209" w:rsidRPr="00567EF2" w:rsidTr="00DA1209">
        <w:trPr>
          <w:trHeight w:val="1450"/>
        </w:trPr>
        <w:tc>
          <w:tcPr>
            <w:tcW w:w="3190" w:type="dxa"/>
          </w:tcPr>
          <w:p w:rsidR="00DA1209" w:rsidRDefault="00DA1209" w:rsidP="00DA120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ro-RO" w:eastAsia="zh-CN"/>
              </w:rPr>
            </w:pPr>
            <w:r w:rsidRPr="00227472">
              <w:rPr>
                <w:rFonts w:ascii="Times New Roman" w:eastAsia="SimSun" w:hAnsi="Times New Roman" w:cs="Times New Roman"/>
                <w:sz w:val="24"/>
                <w:szCs w:val="24"/>
                <w:lang w:val="ro-RO" w:eastAsia="zh-CN"/>
              </w:rPr>
              <w:t>Cunoaște  cerinţel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ro-RO" w:eastAsia="zh-CN"/>
              </w:rPr>
              <w:t>e</w:t>
            </w:r>
            <w:r w:rsidRPr="00227472">
              <w:rPr>
                <w:rFonts w:ascii="Times New Roman" w:eastAsia="SimSun" w:hAnsi="Times New Roman" w:cs="Times New Roman"/>
                <w:sz w:val="24"/>
                <w:szCs w:val="24"/>
                <w:lang w:val="ro-RO" w:eastAsia="zh-CN"/>
              </w:rPr>
              <w:t xml:space="preserve"> securităţii şi sănătăţii muncii lucrătorilor feroviari</w:t>
            </w:r>
          </w:p>
          <w:p w:rsidR="00DA1209" w:rsidRPr="00227472" w:rsidRDefault="00DA1209" w:rsidP="00DA120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ro-RO" w:eastAsia="zh-CN"/>
              </w:rPr>
            </w:pPr>
          </w:p>
        </w:tc>
        <w:tc>
          <w:tcPr>
            <w:tcW w:w="3190" w:type="dxa"/>
          </w:tcPr>
          <w:p w:rsidR="00DA1209" w:rsidRPr="00227472" w:rsidRDefault="00DA1209" w:rsidP="00DA1209">
            <w:pPr>
              <w:tabs>
                <w:tab w:val="left" w:pos="2119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ro-RO" w:eastAsia="zh-CN"/>
              </w:rPr>
            </w:pPr>
            <w:r w:rsidRPr="00227472">
              <w:rPr>
                <w:rFonts w:ascii="Times New Roman" w:eastAsia="SimSun" w:hAnsi="Times New Roman" w:cs="Times New Roman"/>
                <w:sz w:val="24"/>
                <w:szCs w:val="24"/>
                <w:lang w:val="ro-RO" w:eastAsia="zh-CN"/>
              </w:rPr>
              <w:t xml:space="preserve">Desfășoară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ro-RO" w:eastAsia="zh-CN"/>
              </w:rPr>
              <w:t>instruire</w:t>
            </w:r>
            <w:r w:rsidR="008E77C7">
              <w:rPr>
                <w:rFonts w:ascii="Times New Roman" w:eastAsia="SimSun" w:hAnsi="Times New Roman" w:cs="Times New Roman"/>
                <w:sz w:val="24"/>
                <w:szCs w:val="24"/>
                <w:lang w:val="ro-RO" w:eastAsia="zh-CN"/>
              </w:rPr>
              <w:t>a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ro-RO" w:eastAsia="zh-CN"/>
              </w:rPr>
              <w:t xml:space="preserve"> personalului referitor la </w:t>
            </w:r>
            <w:r w:rsidRPr="00227472">
              <w:rPr>
                <w:rFonts w:ascii="Times New Roman" w:eastAsia="SimSun" w:hAnsi="Times New Roman" w:cs="Times New Roman"/>
                <w:sz w:val="24"/>
                <w:szCs w:val="24"/>
                <w:lang w:val="ro-RO" w:eastAsia="zh-CN"/>
              </w:rPr>
              <w:t xml:space="preserve">respectarea </w:t>
            </w:r>
            <w:r w:rsidR="008E77C7">
              <w:rPr>
                <w:rFonts w:ascii="Times New Roman" w:eastAsia="SimSun" w:hAnsi="Times New Roman" w:cs="Times New Roman"/>
                <w:sz w:val="24"/>
                <w:szCs w:val="24"/>
                <w:lang w:val="ro-RO" w:eastAsia="zh-CN"/>
              </w:rPr>
              <w:t>regulilor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ro-RO" w:eastAsia="zh-CN"/>
              </w:rPr>
              <w:t xml:space="preserve">  securității și sănătății</w:t>
            </w:r>
            <w:r w:rsidRPr="00227472">
              <w:rPr>
                <w:rFonts w:ascii="Times New Roman" w:eastAsia="SimSun" w:hAnsi="Times New Roman" w:cs="Times New Roman"/>
                <w:sz w:val="24"/>
                <w:szCs w:val="24"/>
                <w:lang w:val="ro-RO" w:eastAsia="zh-CN"/>
              </w:rPr>
              <w:t xml:space="preserve"> muncii și comporta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ro-RO" w:eastAsia="zh-CN"/>
              </w:rPr>
              <w:t>mentului protejat</w:t>
            </w:r>
            <w:r w:rsidRPr="00227472">
              <w:rPr>
                <w:rFonts w:ascii="Times New Roman" w:eastAsia="SimSun" w:hAnsi="Times New Roman" w:cs="Times New Roman"/>
                <w:sz w:val="24"/>
                <w:szCs w:val="24"/>
                <w:lang w:val="ro-RO" w:eastAsia="zh-CN"/>
              </w:rPr>
              <w:t>.</w:t>
            </w:r>
          </w:p>
        </w:tc>
        <w:tc>
          <w:tcPr>
            <w:tcW w:w="3191" w:type="dxa"/>
          </w:tcPr>
          <w:p w:rsidR="00DA1209" w:rsidRDefault="00DA1209" w:rsidP="00DA1209">
            <w:pPr>
              <w:tabs>
                <w:tab w:val="left" w:pos="211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Promovează și respectă prevederile legale privind securitatea și sănătatea în muncă și prevenirea accidentelor și traumatismului.</w:t>
            </w:r>
          </w:p>
          <w:p w:rsidR="00DA1209" w:rsidRPr="00227472" w:rsidRDefault="00DA1209" w:rsidP="00DA1209">
            <w:pPr>
              <w:tabs>
                <w:tab w:val="left" w:pos="2119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ro-RO" w:eastAsia="zh-CN"/>
              </w:rPr>
            </w:pPr>
          </w:p>
        </w:tc>
      </w:tr>
      <w:tr w:rsidR="00DA1209" w:rsidRPr="00567EF2" w:rsidTr="00DA1209">
        <w:trPr>
          <w:trHeight w:val="381"/>
        </w:trPr>
        <w:tc>
          <w:tcPr>
            <w:tcW w:w="3190" w:type="dxa"/>
          </w:tcPr>
          <w:p w:rsidR="00DA1209" w:rsidRPr="00227472" w:rsidRDefault="00DA1209" w:rsidP="00DA120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ro-RO" w:eastAsia="zh-CN"/>
              </w:rPr>
            </w:pPr>
            <w:r w:rsidRPr="00227472">
              <w:rPr>
                <w:rFonts w:ascii="Times New Roman" w:eastAsia="SimSun" w:hAnsi="Times New Roman" w:cs="Times New Roman"/>
                <w:sz w:val="24"/>
                <w:szCs w:val="24"/>
                <w:lang w:val="ro-RO" w:eastAsia="zh-CN"/>
              </w:rPr>
              <w:t xml:space="preserve">Cunoaște 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ro-RO" w:eastAsia="zh-CN"/>
              </w:rPr>
              <w:t>cerințele de siguranța</w:t>
            </w:r>
            <w:r w:rsidR="008E77C7">
              <w:rPr>
                <w:rFonts w:ascii="Times New Roman" w:eastAsia="SimSun" w:hAnsi="Times New Roman" w:cs="Times New Roman"/>
                <w:sz w:val="24"/>
                <w:szCs w:val="24"/>
                <w:lang w:val="ro-RO" w:eastAsia="zh-CN"/>
              </w:rPr>
              <w:t xml:space="preserve"> a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ro-RO" w:eastAsia="zh-CN"/>
              </w:rPr>
              <w:t xml:space="preserve"> circulației, siguranța electrică și antiincendiară, securitatea personală.</w:t>
            </w:r>
          </w:p>
        </w:tc>
        <w:tc>
          <w:tcPr>
            <w:tcW w:w="3190" w:type="dxa"/>
          </w:tcPr>
          <w:p w:rsidR="00DA1209" w:rsidRPr="00227472" w:rsidRDefault="00DA1209" w:rsidP="008E77C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ro-RO"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ro-RO" w:eastAsia="zh-CN"/>
              </w:rPr>
              <w:t xml:space="preserve">Desfășoară instruirea personalului din subordine privind securitatea executării lucrărilor de cale, acoperirea zonelor de </w:t>
            </w:r>
            <w:r w:rsidR="008E77C7">
              <w:rPr>
                <w:rFonts w:ascii="Times New Roman" w:eastAsia="SimSun" w:hAnsi="Times New Roman" w:cs="Times New Roman"/>
                <w:sz w:val="24"/>
                <w:szCs w:val="24"/>
                <w:lang w:val="ro-RO" w:eastAsia="zh-CN"/>
              </w:rPr>
              <w:t>realizare a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ro-RO" w:eastAsia="zh-CN"/>
              </w:rPr>
              <w:t xml:space="preserve"> lucrărilor și respectarea normelor sanitare.</w:t>
            </w:r>
          </w:p>
        </w:tc>
        <w:tc>
          <w:tcPr>
            <w:tcW w:w="3191" w:type="dxa"/>
          </w:tcPr>
          <w:p w:rsidR="00DA1209" w:rsidRPr="00227472" w:rsidRDefault="00DA1209" w:rsidP="00DA120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ro-RO"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ro-RO" w:eastAsia="zh-CN"/>
              </w:rPr>
              <w:t xml:space="preserve">Conștientizează responsabilitatea personală privind respectarea  de </w:t>
            </w:r>
            <w:r w:rsidR="008E77C7">
              <w:rPr>
                <w:rFonts w:ascii="Times New Roman" w:eastAsia="SimSun" w:hAnsi="Times New Roman" w:cs="Times New Roman"/>
                <w:sz w:val="24"/>
                <w:szCs w:val="24"/>
                <w:lang w:val="ro-RO" w:eastAsia="zh-CN"/>
              </w:rPr>
              <w:t>către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ro-RO" w:eastAsia="zh-CN"/>
              </w:rPr>
              <w:t xml:space="preserve"> echipe</w:t>
            </w:r>
            <w:r w:rsidR="008E77C7">
              <w:rPr>
                <w:rFonts w:ascii="Times New Roman" w:eastAsia="SimSun" w:hAnsi="Times New Roman" w:cs="Times New Roman"/>
                <w:sz w:val="24"/>
                <w:szCs w:val="24"/>
                <w:lang w:val="ro-RO" w:eastAsia="zh-CN"/>
              </w:rPr>
              <w:t>le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ro-RO" w:eastAsia="zh-CN"/>
              </w:rPr>
              <w:t xml:space="preserve"> de lucru  </w:t>
            </w:r>
            <w:r w:rsidR="008E77C7">
              <w:rPr>
                <w:rFonts w:ascii="Times New Roman" w:eastAsia="SimSun" w:hAnsi="Times New Roman" w:cs="Times New Roman"/>
                <w:sz w:val="24"/>
                <w:szCs w:val="24"/>
                <w:lang w:val="ro-RO" w:eastAsia="zh-CN"/>
              </w:rPr>
              <w:t xml:space="preserve">a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ro-RO" w:eastAsia="zh-CN"/>
              </w:rPr>
              <w:t>cerințelor și normelor de siguranță și securitate în muncă pe parcursul executării lucrărilor de reparație pe traseu.</w:t>
            </w:r>
          </w:p>
        </w:tc>
      </w:tr>
      <w:tr w:rsidR="00DA1209" w:rsidRPr="00DA1209" w:rsidTr="00DA1209">
        <w:trPr>
          <w:trHeight w:val="381"/>
        </w:trPr>
        <w:tc>
          <w:tcPr>
            <w:tcW w:w="3190" w:type="dxa"/>
          </w:tcPr>
          <w:p w:rsidR="00DA1209" w:rsidRPr="00227472" w:rsidRDefault="00DA1209" w:rsidP="00DA120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ro-RO" w:eastAsia="zh-CN"/>
              </w:rPr>
            </w:pPr>
            <w:r w:rsidRPr="00227472">
              <w:rPr>
                <w:rFonts w:ascii="Times New Roman" w:eastAsia="SimSun" w:hAnsi="Times New Roman" w:cs="Times New Roman"/>
                <w:sz w:val="24"/>
                <w:szCs w:val="24"/>
                <w:lang w:val="ro-RO" w:eastAsia="zh-CN"/>
              </w:rPr>
              <w:t>Cunoaşte</w:t>
            </w:r>
            <w:r w:rsidRPr="00946EA6">
              <w:rPr>
                <w:rFonts w:ascii="Times New Roman" w:eastAsia="SimSun" w:hAnsi="Times New Roman" w:cs="Times New Roman"/>
                <w:sz w:val="24"/>
                <w:szCs w:val="24"/>
                <w:lang w:val="ro-RO" w:eastAsia="zh-CN"/>
              </w:rPr>
              <w:t xml:space="preserve">  legislația de securitate și sănătate în muncă, normele ecologice de protecți</w:t>
            </w:r>
            <w:r w:rsidR="008E77C7" w:rsidRPr="00946EA6">
              <w:rPr>
                <w:rFonts w:ascii="Times New Roman" w:eastAsia="SimSun" w:hAnsi="Times New Roman" w:cs="Times New Roman"/>
                <w:sz w:val="24"/>
                <w:szCs w:val="24"/>
                <w:lang w:val="ro-RO" w:eastAsia="zh-CN"/>
              </w:rPr>
              <w:t xml:space="preserve">e </w:t>
            </w:r>
            <w:r w:rsidRPr="00946EA6">
              <w:rPr>
                <w:rFonts w:ascii="Times New Roman" w:eastAsia="SimSun" w:hAnsi="Times New Roman" w:cs="Times New Roman"/>
                <w:sz w:val="24"/>
                <w:szCs w:val="24"/>
                <w:lang w:val="ro-RO" w:eastAsia="zh-CN"/>
              </w:rPr>
              <w:t xml:space="preserve">a mediului, normele </w:t>
            </w:r>
            <w:r w:rsidRPr="00946EA6">
              <w:rPr>
                <w:rFonts w:ascii="Times New Roman" w:eastAsia="SimSun" w:hAnsi="Times New Roman" w:cs="Times New Roman"/>
                <w:sz w:val="24"/>
                <w:szCs w:val="24"/>
                <w:lang w:val="ro-RO" w:eastAsia="zh-CN"/>
              </w:rPr>
              <w:lastRenderedPageBreak/>
              <w:t>sanitare și de efectuare</w:t>
            </w:r>
            <w:r w:rsidR="008E77C7" w:rsidRPr="00946EA6">
              <w:rPr>
                <w:rFonts w:ascii="Times New Roman" w:eastAsia="SimSun" w:hAnsi="Times New Roman" w:cs="Times New Roman"/>
                <w:sz w:val="24"/>
                <w:szCs w:val="24"/>
                <w:lang w:val="ro-RO" w:eastAsia="zh-CN"/>
              </w:rPr>
              <w:t xml:space="preserve"> a</w:t>
            </w:r>
            <w:r w:rsidRPr="00946EA6">
              <w:rPr>
                <w:rFonts w:ascii="Times New Roman" w:eastAsia="SimSun" w:hAnsi="Times New Roman" w:cs="Times New Roman"/>
                <w:sz w:val="24"/>
                <w:szCs w:val="24"/>
                <w:lang w:val="ro-RO" w:eastAsia="zh-CN"/>
              </w:rPr>
              <w:t xml:space="preserve"> lucrărilor manuale, procedurile antiincindiare și de urgență.</w:t>
            </w:r>
          </w:p>
        </w:tc>
        <w:tc>
          <w:tcPr>
            <w:tcW w:w="3190" w:type="dxa"/>
          </w:tcPr>
          <w:p w:rsidR="00DA1209" w:rsidRPr="00227472" w:rsidRDefault="00DA1209" w:rsidP="008E77C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ro-RO"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ro-RO" w:eastAsia="zh-CN"/>
              </w:rPr>
              <w:lastRenderedPageBreak/>
              <w:t>Monitorizează starea utilajelor, echipamentelor și mecani</w:t>
            </w:r>
            <w:r w:rsidR="008E77C7">
              <w:rPr>
                <w:rFonts w:ascii="Times New Roman" w:eastAsia="SimSun" w:hAnsi="Times New Roman" w:cs="Times New Roman"/>
                <w:sz w:val="24"/>
                <w:szCs w:val="24"/>
                <w:lang w:val="ro-RO" w:eastAsia="zh-CN"/>
              </w:rPr>
              <w:t xml:space="preserve">smelor privind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ro-RO" w:eastAsia="zh-CN"/>
              </w:rPr>
              <w:t>respect</w:t>
            </w:r>
            <w:r w:rsidR="008E77C7">
              <w:rPr>
                <w:rFonts w:ascii="Times New Roman" w:eastAsia="SimSun" w:hAnsi="Times New Roman" w:cs="Times New Roman"/>
                <w:sz w:val="24"/>
                <w:szCs w:val="24"/>
                <w:lang w:val="ro-RO" w:eastAsia="zh-CN"/>
              </w:rPr>
              <w:t xml:space="preserve">area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ro-RO" w:eastAsia="zh-CN"/>
              </w:rPr>
              <w:t xml:space="preserve">normelor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ro-RO" w:eastAsia="zh-CN"/>
              </w:rPr>
              <w:lastRenderedPageBreak/>
              <w:t>ecologice și sanitare, verifică calitatea materialelor utilizate în procesele tehnologice.</w:t>
            </w:r>
          </w:p>
        </w:tc>
        <w:tc>
          <w:tcPr>
            <w:tcW w:w="3191" w:type="dxa"/>
          </w:tcPr>
          <w:p w:rsidR="00DA1209" w:rsidRPr="00227472" w:rsidRDefault="00DA1209" w:rsidP="00DA120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ro-RO"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ro-RO" w:eastAsia="zh-CN"/>
              </w:rPr>
              <w:lastRenderedPageBreak/>
              <w:t xml:space="preserve">Apreciază asigurarea personalului cu echipamente și mijloace de protecție generală și individuală.  </w:t>
            </w:r>
          </w:p>
        </w:tc>
      </w:tr>
    </w:tbl>
    <w:p w:rsidR="00DA1209" w:rsidRPr="00DF53EE" w:rsidRDefault="00DA1209" w:rsidP="00DA1209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DA1209" w:rsidRDefault="00DA1209" w:rsidP="00DA1209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5270C" w:rsidRDefault="0065270C" w:rsidP="00DA1209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A1209" w:rsidRDefault="00DA1209" w:rsidP="00DA1209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27472">
        <w:rPr>
          <w:rFonts w:ascii="Times New Roman" w:hAnsi="Times New Roman" w:cs="Times New Roman"/>
          <w:b/>
          <w:sz w:val="24"/>
          <w:szCs w:val="24"/>
          <w:lang w:val="en-US"/>
        </w:rPr>
        <w:t>CP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227472">
        <w:rPr>
          <w:rFonts w:ascii="Times New Roman" w:hAnsi="Times New Roman" w:cs="Times New Roman"/>
          <w:b/>
          <w:sz w:val="24"/>
          <w:szCs w:val="24"/>
          <w:lang w:val="en-US"/>
        </w:rPr>
        <w:t xml:space="preserve">1.1 </w:t>
      </w:r>
      <w:r w:rsidRPr="004E38D1">
        <w:rPr>
          <w:rFonts w:ascii="Times New Roman" w:hAnsi="Times New Roman" w:cs="Times New Roman"/>
          <w:b/>
          <w:sz w:val="24"/>
          <w:szCs w:val="24"/>
          <w:lang w:val="en-US"/>
        </w:rPr>
        <w:t xml:space="preserve">Comunicarea în limbajul specific specialităţii prin citirea schemelor, schiţelor tehnice, realizarea desenelor de execuţie și organizarea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perfecționării </w:t>
      </w:r>
      <w:r w:rsidRPr="004E38D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personalului în subordine.</w:t>
      </w:r>
    </w:p>
    <w:tbl>
      <w:tblPr>
        <w:tblpPr w:leftFromText="180" w:rightFromText="180" w:vertAnchor="text" w:horzAnchor="margin" w:tblpXSpec="center" w:tblpY="152"/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DA1209" w:rsidRPr="00227472" w:rsidTr="00DA1209">
        <w:trPr>
          <w:trHeight w:val="381"/>
        </w:trPr>
        <w:tc>
          <w:tcPr>
            <w:tcW w:w="3190" w:type="dxa"/>
          </w:tcPr>
          <w:p w:rsidR="00DA1209" w:rsidRPr="00227472" w:rsidRDefault="00DA1209" w:rsidP="00DA120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ro-RO" w:eastAsia="zh-CN"/>
              </w:rPr>
            </w:pPr>
            <w:r w:rsidRPr="00227472">
              <w:rPr>
                <w:rFonts w:ascii="Times New Roman" w:eastAsia="SimSun" w:hAnsi="Times New Roman" w:cs="Times New Roman"/>
                <w:b/>
                <w:sz w:val="24"/>
                <w:szCs w:val="24"/>
                <w:lang w:val="ro-RO" w:eastAsia="zh-CN"/>
              </w:rPr>
              <w:t>Cunoştinţe</w:t>
            </w:r>
          </w:p>
        </w:tc>
        <w:tc>
          <w:tcPr>
            <w:tcW w:w="3190" w:type="dxa"/>
          </w:tcPr>
          <w:p w:rsidR="00DA1209" w:rsidRPr="00227472" w:rsidRDefault="00DA1209" w:rsidP="00DA120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ro-RO" w:eastAsia="zh-CN"/>
              </w:rPr>
            </w:pPr>
            <w:r w:rsidRPr="00227472">
              <w:rPr>
                <w:rFonts w:ascii="Times New Roman" w:eastAsia="SimSun" w:hAnsi="Times New Roman" w:cs="Times New Roman"/>
                <w:b/>
                <w:sz w:val="24"/>
                <w:szCs w:val="24"/>
                <w:lang w:val="ro-RO" w:eastAsia="zh-CN"/>
              </w:rPr>
              <w:t>Abilităţi</w:t>
            </w:r>
          </w:p>
        </w:tc>
        <w:tc>
          <w:tcPr>
            <w:tcW w:w="3191" w:type="dxa"/>
          </w:tcPr>
          <w:p w:rsidR="00DA1209" w:rsidRPr="00227472" w:rsidRDefault="00DA1209" w:rsidP="00DA120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ro-RO" w:eastAsia="zh-CN"/>
              </w:rPr>
            </w:pPr>
            <w:r w:rsidRPr="00227472">
              <w:rPr>
                <w:rFonts w:ascii="Times New Roman" w:eastAsia="SimSun" w:hAnsi="Times New Roman" w:cs="Times New Roman"/>
                <w:b/>
                <w:sz w:val="24"/>
                <w:szCs w:val="24"/>
                <w:lang w:val="ro-RO" w:eastAsia="zh-CN"/>
              </w:rPr>
              <w:t>Atitudini</w:t>
            </w:r>
          </w:p>
        </w:tc>
      </w:tr>
      <w:tr w:rsidR="00DA1209" w:rsidRPr="00567EF2" w:rsidTr="00DA1209">
        <w:trPr>
          <w:trHeight w:val="381"/>
        </w:trPr>
        <w:tc>
          <w:tcPr>
            <w:tcW w:w="3190" w:type="dxa"/>
          </w:tcPr>
          <w:p w:rsidR="00DA1209" w:rsidRPr="00227472" w:rsidRDefault="00B55DEF" w:rsidP="00DA120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ro-RO" w:eastAsia="zh-CN"/>
              </w:rPr>
            </w:pPr>
            <w:r w:rsidRPr="00227472">
              <w:rPr>
                <w:rFonts w:ascii="Times New Roman" w:eastAsia="SimSun" w:hAnsi="Times New Roman" w:cs="Times New Roman"/>
                <w:sz w:val="24"/>
                <w:szCs w:val="24"/>
                <w:lang w:val="ro-RO" w:eastAsia="zh-CN"/>
              </w:rPr>
              <w:t>Cunoaște</w:t>
            </w:r>
            <w:r w:rsidR="00DA1209" w:rsidRPr="00227472">
              <w:rPr>
                <w:rFonts w:ascii="Times New Roman" w:eastAsia="SimSun" w:hAnsi="Times New Roman" w:cs="Times New Roman"/>
                <w:sz w:val="24"/>
                <w:szCs w:val="24"/>
                <w:lang w:val="ro-RO" w:eastAsia="zh-CN"/>
              </w:rPr>
              <w:t xml:space="preserve"> </w:t>
            </w:r>
            <w:r w:rsidR="008E77C7" w:rsidRPr="00227472">
              <w:rPr>
                <w:rFonts w:ascii="Times New Roman" w:eastAsia="SimSun" w:hAnsi="Times New Roman" w:cs="Times New Roman"/>
                <w:sz w:val="24"/>
                <w:szCs w:val="24"/>
                <w:lang w:val="ro-RO" w:eastAsia="zh-CN"/>
              </w:rPr>
              <w:t>instrucțiunil</w:t>
            </w:r>
            <w:r w:rsidR="008E77C7">
              <w:rPr>
                <w:rFonts w:ascii="Times New Roman" w:eastAsia="SimSun" w:hAnsi="Times New Roman" w:cs="Times New Roman"/>
                <w:sz w:val="24"/>
                <w:szCs w:val="24"/>
                <w:lang w:val="ro-RO" w:eastAsia="zh-CN"/>
              </w:rPr>
              <w:t>e</w:t>
            </w:r>
            <w:r w:rsidR="00DA1209">
              <w:rPr>
                <w:rFonts w:ascii="Times New Roman" w:eastAsia="SimSun" w:hAnsi="Times New Roman" w:cs="Times New Roman"/>
                <w:sz w:val="24"/>
                <w:szCs w:val="24"/>
                <w:lang w:val="ro-RO" w:eastAsia="zh-CN"/>
              </w:rPr>
              <w:t xml:space="preserve"> de serviciu</w:t>
            </w:r>
            <w:r w:rsidR="00DA1209" w:rsidRPr="00227472">
              <w:rPr>
                <w:rFonts w:ascii="Times New Roman" w:eastAsia="SimSun" w:hAnsi="Times New Roman" w:cs="Times New Roman"/>
                <w:sz w:val="24"/>
                <w:szCs w:val="24"/>
                <w:lang w:val="ro-RO" w:eastAsia="zh-CN"/>
              </w:rPr>
              <w:t xml:space="preserve"> şi </w:t>
            </w:r>
            <w:r w:rsidR="008E77C7">
              <w:rPr>
                <w:rFonts w:ascii="Times New Roman" w:eastAsia="SimSun" w:hAnsi="Times New Roman" w:cs="Times New Roman"/>
                <w:sz w:val="24"/>
                <w:szCs w:val="24"/>
                <w:lang w:val="ro-RO" w:eastAsia="zh-CN"/>
              </w:rPr>
              <w:t>terminologia</w:t>
            </w:r>
            <w:r w:rsidR="00DA1209">
              <w:rPr>
                <w:rFonts w:ascii="Times New Roman" w:eastAsia="SimSun" w:hAnsi="Times New Roman" w:cs="Times New Roman"/>
                <w:sz w:val="24"/>
                <w:szCs w:val="24"/>
                <w:lang w:val="ro-RO" w:eastAsia="zh-CN"/>
              </w:rPr>
              <w:t xml:space="preserve"> specială aplicată în proiectare și construire a traseului</w:t>
            </w:r>
            <w:r w:rsidR="00DA1209" w:rsidRPr="00227472">
              <w:rPr>
                <w:rFonts w:ascii="Times New Roman" w:eastAsia="SimSun" w:hAnsi="Times New Roman" w:cs="Times New Roman"/>
                <w:sz w:val="24"/>
                <w:szCs w:val="24"/>
                <w:lang w:val="ro-RO" w:eastAsia="zh-CN"/>
              </w:rPr>
              <w:t xml:space="preserve"> feroviar</w:t>
            </w:r>
          </w:p>
        </w:tc>
        <w:tc>
          <w:tcPr>
            <w:tcW w:w="3190" w:type="dxa"/>
          </w:tcPr>
          <w:p w:rsidR="00DA1209" w:rsidRPr="00227472" w:rsidRDefault="00DA1209" w:rsidP="008E77C7">
            <w:pPr>
              <w:tabs>
                <w:tab w:val="left" w:pos="2119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ro-RO"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ro-RO" w:eastAsia="zh-CN"/>
              </w:rPr>
              <w:t>Aplică limbajul profesional în comunicare tehnologică, întocmirea documentelor de evidență și alcătuirea rapo</w:t>
            </w:r>
            <w:r w:rsidR="008E77C7">
              <w:rPr>
                <w:rFonts w:ascii="Times New Roman" w:eastAsia="SimSun" w:hAnsi="Times New Roman" w:cs="Times New Roman"/>
                <w:sz w:val="24"/>
                <w:szCs w:val="24"/>
                <w:lang w:val="ro-RO" w:eastAsia="zh-CN"/>
              </w:rPr>
              <w:t>a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ro-RO" w:eastAsia="zh-CN"/>
              </w:rPr>
              <w:t>rt</w:t>
            </w:r>
            <w:r w:rsidR="008E77C7">
              <w:rPr>
                <w:rFonts w:ascii="Times New Roman" w:eastAsia="SimSun" w:hAnsi="Times New Roman" w:cs="Times New Roman"/>
                <w:sz w:val="24"/>
                <w:szCs w:val="24"/>
                <w:lang w:val="ro-RO" w:eastAsia="zh-CN"/>
              </w:rPr>
              <w:t>elor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ro-RO" w:eastAsia="zh-CN"/>
              </w:rPr>
              <w:t>.</w:t>
            </w:r>
          </w:p>
        </w:tc>
        <w:tc>
          <w:tcPr>
            <w:tcW w:w="3191" w:type="dxa"/>
          </w:tcPr>
          <w:p w:rsidR="00DA1209" w:rsidRDefault="00DA1209" w:rsidP="00DA1209">
            <w:pPr>
              <w:tabs>
                <w:tab w:val="left" w:pos="211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ro-RO" w:eastAsia="zh-CN"/>
              </w:rPr>
              <w:t xml:space="preserve">Conștientizează importanța cunoașterii </w:t>
            </w:r>
            <w:r w:rsidR="008E77C7">
              <w:rPr>
                <w:rFonts w:ascii="Times New Roman" w:eastAsia="SimSun" w:hAnsi="Times New Roman" w:cs="Times New Roman"/>
                <w:sz w:val="24"/>
                <w:szCs w:val="24"/>
                <w:lang w:val="ro-RO" w:eastAsia="zh-CN"/>
              </w:rPr>
              <w:t>terminologiei speciale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ro-RO" w:eastAsia="zh-CN"/>
              </w:rPr>
              <w:t xml:space="preserve"> în executarea funcțiilor profesionale.</w:t>
            </w:r>
          </w:p>
        </w:tc>
      </w:tr>
      <w:tr w:rsidR="00DA1209" w:rsidRPr="00567EF2" w:rsidTr="00DA1209">
        <w:trPr>
          <w:trHeight w:val="381"/>
        </w:trPr>
        <w:tc>
          <w:tcPr>
            <w:tcW w:w="3190" w:type="dxa"/>
          </w:tcPr>
          <w:p w:rsidR="00DA1209" w:rsidRPr="00227472" w:rsidRDefault="00B55DEF" w:rsidP="00DA120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ro-RO" w:eastAsia="zh-CN"/>
              </w:rPr>
            </w:pPr>
            <w:r w:rsidRPr="00227472">
              <w:rPr>
                <w:rFonts w:ascii="Times New Roman" w:eastAsia="SimSun" w:hAnsi="Times New Roman" w:cs="Times New Roman"/>
                <w:sz w:val="24"/>
                <w:szCs w:val="24"/>
                <w:lang w:val="ro-RO" w:eastAsia="zh-CN"/>
              </w:rPr>
              <w:t>Cunoaște</w:t>
            </w:r>
            <w:r w:rsidR="00DA1209" w:rsidRPr="00227472">
              <w:rPr>
                <w:rFonts w:ascii="Times New Roman" w:eastAsia="SimSun" w:hAnsi="Times New Roman" w:cs="Times New Roman"/>
                <w:sz w:val="24"/>
                <w:szCs w:val="24"/>
                <w:lang w:val="ro-RO" w:eastAsia="zh-CN"/>
              </w:rPr>
              <w:t xml:space="preserve"> </w:t>
            </w:r>
            <w:r w:rsidRPr="00227472">
              <w:rPr>
                <w:rFonts w:ascii="Times New Roman" w:eastAsia="SimSun" w:hAnsi="Times New Roman" w:cs="Times New Roman"/>
                <w:sz w:val="24"/>
                <w:szCs w:val="24"/>
                <w:lang w:val="ro-RO" w:eastAsia="zh-CN"/>
              </w:rPr>
              <w:t>cerințel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ro-RO" w:eastAsia="zh-CN"/>
              </w:rPr>
              <w:t>e</w:t>
            </w:r>
            <w:r w:rsidR="00DA1209" w:rsidRPr="00227472">
              <w:rPr>
                <w:rFonts w:ascii="Times New Roman" w:eastAsia="SimSun" w:hAnsi="Times New Roman" w:cs="Times New Roman"/>
                <w:sz w:val="24"/>
                <w:szCs w:val="24"/>
                <w:lang w:val="ro-RO" w:eastAsia="zh-CN"/>
              </w:rPr>
              <w:t xml:space="preserve"> standardelor</w:t>
            </w:r>
            <w:r w:rsidR="00DA1209">
              <w:rPr>
                <w:rFonts w:ascii="Times New Roman" w:eastAsia="SimSun" w:hAnsi="Times New Roman" w:cs="Times New Roman"/>
                <w:sz w:val="24"/>
                <w:szCs w:val="24"/>
                <w:lang w:val="ro-RO" w:eastAsia="zh-CN"/>
              </w:rPr>
              <w:t xml:space="preserve"> tehnice de proiectare, construire și exploatare</w:t>
            </w:r>
            <w:r w:rsidR="00DA1209" w:rsidRPr="00227472">
              <w:rPr>
                <w:rFonts w:ascii="Times New Roman" w:eastAsia="SimSun" w:hAnsi="Times New Roman" w:cs="Times New Roman"/>
                <w:sz w:val="24"/>
                <w:szCs w:val="24"/>
                <w:lang w:val="ro-RO" w:eastAsia="zh-CN"/>
              </w:rPr>
              <w:t xml:space="preserve"> din domeniul transportului feroviar</w:t>
            </w:r>
            <w:r w:rsidR="00DA1209">
              <w:rPr>
                <w:rFonts w:ascii="Times New Roman" w:eastAsia="SimSun" w:hAnsi="Times New Roman" w:cs="Times New Roman"/>
                <w:sz w:val="24"/>
                <w:szCs w:val="24"/>
                <w:lang w:val="ro-RO" w:eastAsia="zh-CN"/>
              </w:rPr>
              <w:t>.</w:t>
            </w:r>
            <w:r w:rsidR="00DA1209" w:rsidRPr="00227472">
              <w:rPr>
                <w:rFonts w:ascii="Times New Roman" w:eastAsia="SimSun" w:hAnsi="Times New Roman" w:cs="Times New Roman"/>
                <w:sz w:val="24"/>
                <w:szCs w:val="24"/>
                <w:lang w:val="ro-RO" w:eastAsia="zh-CN"/>
              </w:rPr>
              <w:t xml:space="preserve"> </w:t>
            </w:r>
          </w:p>
        </w:tc>
        <w:tc>
          <w:tcPr>
            <w:tcW w:w="3190" w:type="dxa"/>
          </w:tcPr>
          <w:p w:rsidR="00DA1209" w:rsidRPr="00227472" w:rsidRDefault="00DA1209" w:rsidP="00DA1209">
            <w:pPr>
              <w:tabs>
                <w:tab w:val="left" w:pos="2119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ro-RO" w:eastAsia="zh-CN"/>
              </w:rPr>
            </w:pPr>
            <w:r w:rsidRPr="00227472">
              <w:rPr>
                <w:rFonts w:ascii="Times New Roman" w:eastAsia="SimSun" w:hAnsi="Times New Roman" w:cs="Times New Roman"/>
                <w:sz w:val="24"/>
                <w:szCs w:val="24"/>
                <w:lang w:val="ro-RO" w:eastAsia="zh-CN"/>
              </w:rPr>
              <w:t xml:space="preserve">Aplică corect simbolurile standard, specifice domeniului  de  activitate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ro-RO" w:eastAsia="zh-CN"/>
              </w:rPr>
              <w:t xml:space="preserve">pentru elaborarea și prelucrarea proiectelor, schițelor și desenelor. </w:t>
            </w:r>
          </w:p>
        </w:tc>
        <w:tc>
          <w:tcPr>
            <w:tcW w:w="3191" w:type="dxa"/>
          </w:tcPr>
          <w:p w:rsidR="00DA1209" w:rsidRPr="00227472" w:rsidRDefault="00DA1209" w:rsidP="00DA120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227472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Apreciază rolul cunoaşterii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standardelor în corectitudinea elaborării proiectelor, schemelor și graficilor tehnologice.</w:t>
            </w:r>
          </w:p>
        </w:tc>
      </w:tr>
      <w:tr w:rsidR="00DA1209" w:rsidRPr="00567EF2" w:rsidTr="00DA1209">
        <w:trPr>
          <w:trHeight w:val="381"/>
        </w:trPr>
        <w:tc>
          <w:tcPr>
            <w:tcW w:w="3190" w:type="dxa"/>
          </w:tcPr>
          <w:p w:rsidR="00DA1209" w:rsidRPr="00227472" w:rsidRDefault="00DA1209" w:rsidP="00B55DEF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ro-RO" w:eastAsia="zh-CN"/>
              </w:rPr>
            </w:pPr>
            <w:r w:rsidRPr="00227472">
              <w:rPr>
                <w:rFonts w:ascii="Times New Roman" w:eastAsia="SimSun" w:hAnsi="Times New Roman" w:cs="Times New Roman"/>
                <w:sz w:val="24"/>
                <w:szCs w:val="24"/>
                <w:lang w:val="ro-RO" w:eastAsia="zh-CN"/>
              </w:rPr>
              <w:t xml:space="preserve">Cunoaște 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ro-RO" w:eastAsia="zh-CN"/>
              </w:rPr>
              <w:t>construcția traseului, construcțiilor artificiale și edifici</w:t>
            </w:r>
            <w:r w:rsidR="00B55DEF">
              <w:rPr>
                <w:rFonts w:ascii="Times New Roman" w:eastAsia="SimSun" w:hAnsi="Times New Roman" w:cs="Times New Roman"/>
                <w:sz w:val="24"/>
                <w:szCs w:val="24"/>
                <w:lang w:val="ro-RO" w:eastAsia="zh-CN"/>
              </w:rPr>
              <w:t>ilor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ro-RO" w:eastAsia="zh-CN"/>
              </w:rPr>
              <w:t>.</w:t>
            </w:r>
          </w:p>
        </w:tc>
        <w:tc>
          <w:tcPr>
            <w:tcW w:w="3190" w:type="dxa"/>
          </w:tcPr>
          <w:p w:rsidR="00DA1209" w:rsidRPr="00227472" w:rsidRDefault="00DA1209" w:rsidP="00DA120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ro-RO" w:eastAsia="zh-CN"/>
              </w:rPr>
            </w:pPr>
            <w:r w:rsidRPr="00227472">
              <w:rPr>
                <w:rFonts w:ascii="Times New Roman" w:eastAsia="SimSun" w:hAnsi="Times New Roman" w:cs="Times New Roman"/>
                <w:sz w:val="24"/>
                <w:szCs w:val="24"/>
                <w:lang w:val="ro-RO" w:eastAsia="zh-CN"/>
              </w:rPr>
              <w:t xml:space="preserve">Identifică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ro-RO" w:eastAsia="zh-CN"/>
              </w:rPr>
              <w:t xml:space="preserve">părțile componente și elementele constructive </w:t>
            </w:r>
            <w:r w:rsidR="00B55DEF">
              <w:rPr>
                <w:rFonts w:ascii="Times New Roman" w:eastAsia="SimSun" w:hAnsi="Times New Roman" w:cs="Times New Roman"/>
                <w:sz w:val="24"/>
                <w:szCs w:val="24"/>
                <w:lang w:val="ro-RO" w:eastAsia="zh-CN"/>
              </w:rPr>
              <w:t xml:space="preserve">ale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ro-RO" w:eastAsia="zh-CN"/>
              </w:rPr>
              <w:t xml:space="preserve">traseului feroviar și </w:t>
            </w:r>
            <w:r w:rsidR="00B55DEF">
              <w:rPr>
                <w:rFonts w:ascii="Times New Roman" w:eastAsia="SimSun" w:hAnsi="Times New Roman" w:cs="Times New Roman"/>
                <w:sz w:val="24"/>
                <w:szCs w:val="24"/>
                <w:lang w:val="ro-RO" w:eastAsia="zh-CN"/>
              </w:rPr>
              <w:t xml:space="preserve">al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ro-RO" w:eastAsia="zh-CN"/>
              </w:rPr>
              <w:t>construcțiilor artificiale din proiectele și schițele tehnice</w:t>
            </w:r>
            <w:r w:rsidR="00B55DEF">
              <w:rPr>
                <w:rFonts w:ascii="Times New Roman" w:eastAsia="SimSun" w:hAnsi="Times New Roman" w:cs="Times New Roman"/>
                <w:sz w:val="24"/>
                <w:szCs w:val="24"/>
                <w:lang w:val="ro-RO" w:eastAsia="zh-CN"/>
              </w:rPr>
              <w:t>.</w:t>
            </w:r>
          </w:p>
        </w:tc>
        <w:tc>
          <w:tcPr>
            <w:tcW w:w="3191" w:type="dxa"/>
          </w:tcPr>
          <w:p w:rsidR="00DA1209" w:rsidRPr="00227472" w:rsidRDefault="00DA1209" w:rsidP="00DA120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ro-RO"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ro-RO" w:eastAsia="zh-CN"/>
              </w:rPr>
              <w:t>Conștientizează necesitatea de a analiza și de a prelucra documentația tehnică de specialitate pentru executarea proceselor tehnologice de reparație și montare a traseului.</w:t>
            </w:r>
          </w:p>
        </w:tc>
      </w:tr>
      <w:tr w:rsidR="00DA1209" w:rsidRPr="00567EF2" w:rsidTr="00DA1209">
        <w:trPr>
          <w:trHeight w:val="381"/>
        </w:trPr>
        <w:tc>
          <w:tcPr>
            <w:tcW w:w="3190" w:type="dxa"/>
          </w:tcPr>
          <w:p w:rsidR="00DA1209" w:rsidRPr="00227472" w:rsidRDefault="00DA1209" w:rsidP="00DA120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ro-RO"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ro-RO" w:eastAsia="zh-CN"/>
              </w:rPr>
              <w:t xml:space="preserve">Cunoaște normele de proiectare, construire și montare a traseului feroviar.  </w:t>
            </w:r>
          </w:p>
        </w:tc>
        <w:tc>
          <w:tcPr>
            <w:tcW w:w="3190" w:type="dxa"/>
          </w:tcPr>
          <w:p w:rsidR="00DA1209" w:rsidRPr="00227472" w:rsidRDefault="00DA1209" w:rsidP="00DA120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ro-RO"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ro-RO" w:eastAsia="zh-CN"/>
              </w:rPr>
              <w:t xml:space="preserve">Aplică cunoștințele și elaborează proiectele de construire și montare a traseului feroviar cu asigurarea siguranței și micșorarea </w:t>
            </w:r>
            <w:r w:rsidR="00B55DEF">
              <w:rPr>
                <w:rFonts w:ascii="Times New Roman" w:eastAsia="SimSun" w:hAnsi="Times New Roman" w:cs="Times New Roman"/>
                <w:sz w:val="24"/>
                <w:szCs w:val="24"/>
                <w:lang w:val="ro-RO" w:eastAsia="zh-CN"/>
              </w:rPr>
              <w:t>cheltuielilor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ro-RO" w:eastAsia="zh-CN"/>
              </w:rPr>
              <w:t xml:space="preserve"> de construcție.</w:t>
            </w:r>
          </w:p>
        </w:tc>
        <w:tc>
          <w:tcPr>
            <w:tcW w:w="3191" w:type="dxa"/>
          </w:tcPr>
          <w:p w:rsidR="00DA1209" w:rsidRPr="00227472" w:rsidRDefault="00DA1209" w:rsidP="00DA120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ro-RO"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ro-RO" w:eastAsia="zh-CN"/>
              </w:rPr>
              <w:t>Apreciază importanța respectării normelor și standardelor speciale în construire</w:t>
            </w:r>
            <w:r w:rsidR="00B55DEF">
              <w:rPr>
                <w:rFonts w:ascii="Times New Roman" w:eastAsia="SimSun" w:hAnsi="Times New Roman" w:cs="Times New Roman"/>
                <w:sz w:val="24"/>
                <w:szCs w:val="24"/>
                <w:lang w:val="ro-RO" w:eastAsia="zh-CN"/>
              </w:rPr>
              <w:t>a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ro-RO" w:eastAsia="zh-CN"/>
              </w:rPr>
              <w:t xml:space="preserve"> și montare</w:t>
            </w:r>
            <w:r w:rsidR="00B55DEF">
              <w:rPr>
                <w:rFonts w:ascii="Times New Roman" w:eastAsia="SimSun" w:hAnsi="Times New Roman" w:cs="Times New Roman"/>
                <w:sz w:val="24"/>
                <w:szCs w:val="24"/>
                <w:lang w:val="ro-RO" w:eastAsia="zh-CN"/>
              </w:rPr>
              <w:t>a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ro-RO" w:eastAsia="zh-CN"/>
              </w:rPr>
              <w:t xml:space="preserve"> traseului pentru asigurarea siguranței transportului feroviar.</w:t>
            </w:r>
          </w:p>
        </w:tc>
      </w:tr>
    </w:tbl>
    <w:p w:rsidR="009034EF" w:rsidRPr="00946EA6" w:rsidRDefault="009034EF" w:rsidP="0065270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sectPr w:rsidR="009034EF" w:rsidRPr="00946EA6" w:rsidSect="00BF3C8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578" w:rsidRDefault="00EE3578" w:rsidP="007A0E3D">
      <w:pPr>
        <w:spacing w:after="0" w:line="240" w:lineRule="auto"/>
      </w:pPr>
      <w:r>
        <w:separator/>
      </w:r>
    </w:p>
  </w:endnote>
  <w:endnote w:type="continuationSeparator" w:id="0">
    <w:p w:rsidR="00EE3578" w:rsidRDefault="00EE3578" w:rsidP="007A0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578" w:rsidRDefault="00EE3578" w:rsidP="007A0E3D">
      <w:pPr>
        <w:spacing w:after="0" w:line="240" w:lineRule="auto"/>
      </w:pPr>
      <w:r>
        <w:separator/>
      </w:r>
    </w:p>
  </w:footnote>
  <w:footnote w:type="continuationSeparator" w:id="0">
    <w:p w:rsidR="00EE3578" w:rsidRDefault="00EE3578" w:rsidP="007A0E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F79ED"/>
    <w:multiLevelType w:val="hybridMultilevel"/>
    <w:tmpl w:val="88D03442"/>
    <w:lvl w:ilvl="0" w:tplc="833402A0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7C7576"/>
    <w:multiLevelType w:val="hybridMultilevel"/>
    <w:tmpl w:val="28D24A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AD000ED"/>
    <w:multiLevelType w:val="hybridMultilevel"/>
    <w:tmpl w:val="4A5AD7AC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>
    <w:nsid w:val="126A161F"/>
    <w:multiLevelType w:val="hybridMultilevel"/>
    <w:tmpl w:val="AD7E64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5AF03AC"/>
    <w:multiLevelType w:val="hybridMultilevel"/>
    <w:tmpl w:val="D00A8E9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B6765B4"/>
    <w:multiLevelType w:val="hybridMultilevel"/>
    <w:tmpl w:val="3B082326"/>
    <w:lvl w:ilvl="0" w:tplc="CB7E16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8D0FFD"/>
    <w:multiLevelType w:val="hybridMultilevel"/>
    <w:tmpl w:val="FE14F61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F205773"/>
    <w:multiLevelType w:val="multilevel"/>
    <w:tmpl w:val="6C2C74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8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ascii="Times New Roman" w:eastAsia="SimSun" w:hAnsi="Times New Roman" w:cs="Times New Roman"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SimSun"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SimSun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SimSu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SimSu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SimSu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SimSu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SimSun" w:hint="default"/>
        <w:b/>
      </w:rPr>
    </w:lvl>
  </w:abstractNum>
  <w:abstractNum w:abstractNumId="8">
    <w:nsid w:val="22FA0C91"/>
    <w:multiLevelType w:val="hybridMultilevel"/>
    <w:tmpl w:val="18143A7C"/>
    <w:lvl w:ilvl="0" w:tplc="51C2032C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64A2DB9"/>
    <w:multiLevelType w:val="hybridMultilevel"/>
    <w:tmpl w:val="AFB2C8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B1010C"/>
    <w:multiLevelType w:val="hybridMultilevel"/>
    <w:tmpl w:val="AB88126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C07547E"/>
    <w:multiLevelType w:val="hybridMultilevel"/>
    <w:tmpl w:val="7988B54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E3972D0"/>
    <w:multiLevelType w:val="hybridMultilevel"/>
    <w:tmpl w:val="DD2A3D7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FBC7DF2"/>
    <w:multiLevelType w:val="hybridMultilevel"/>
    <w:tmpl w:val="F2A2D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87625F"/>
    <w:multiLevelType w:val="hybridMultilevel"/>
    <w:tmpl w:val="4252ABD2"/>
    <w:lvl w:ilvl="0" w:tplc="C10C910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2878DE5A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547A2D"/>
    <w:multiLevelType w:val="hybridMultilevel"/>
    <w:tmpl w:val="A732D62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F0568D7"/>
    <w:multiLevelType w:val="hybridMultilevel"/>
    <w:tmpl w:val="941A344C"/>
    <w:lvl w:ilvl="0" w:tplc="8D381DAC">
      <w:start w:val="1"/>
      <w:numFmt w:val="decimal"/>
      <w:lvlText w:val="%1."/>
      <w:lvlJc w:val="left"/>
      <w:pPr>
        <w:ind w:left="1211" w:hanging="36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3FE61C3C"/>
    <w:multiLevelType w:val="hybridMultilevel"/>
    <w:tmpl w:val="4AEE0B56"/>
    <w:lvl w:ilvl="0" w:tplc="4ACE537A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415D5982"/>
    <w:multiLevelType w:val="hybridMultilevel"/>
    <w:tmpl w:val="1D8257E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660125B"/>
    <w:multiLevelType w:val="hybridMultilevel"/>
    <w:tmpl w:val="B01EFF38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83724CA"/>
    <w:multiLevelType w:val="hybridMultilevel"/>
    <w:tmpl w:val="4EF4620C"/>
    <w:lvl w:ilvl="0" w:tplc="BF78DCDA">
      <w:start w:val="1"/>
      <w:numFmt w:val="decimal"/>
      <w:lvlText w:val="%1."/>
      <w:lvlJc w:val="left"/>
      <w:pPr>
        <w:ind w:left="1211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489E2765"/>
    <w:multiLevelType w:val="hybridMultilevel"/>
    <w:tmpl w:val="1E4A48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1E70EC"/>
    <w:multiLevelType w:val="hybridMultilevel"/>
    <w:tmpl w:val="1E4A48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B8635F"/>
    <w:multiLevelType w:val="hybridMultilevel"/>
    <w:tmpl w:val="E4261E2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>
    <w:nsid w:val="4F9B2048"/>
    <w:multiLevelType w:val="hybridMultilevel"/>
    <w:tmpl w:val="3224DFF0"/>
    <w:lvl w:ilvl="0" w:tplc="833402A0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804E21"/>
    <w:multiLevelType w:val="hybridMultilevel"/>
    <w:tmpl w:val="15BAD6E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7FA5138"/>
    <w:multiLevelType w:val="hybridMultilevel"/>
    <w:tmpl w:val="B5088310"/>
    <w:lvl w:ilvl="0" w:tplc="B1023DFE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>
    <w:nsid w:val="67027AF4"/>
    <w:multiLevelType w:val="hybridMultilevel"/>
    <w:tmpl w:val="5F06BCC6"/>
    <w:lvl w:ilvl="0" w:tplc="04190015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02E5308"/>
    <w:multiLevelType w:val="hybridMultilevel"/>
    <w:tmpl w:val="579C925C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79AA4AA3"/>
    <w:multiLevelType w:val="hybridMultilevel"/>
    <w:tmpl w:val="264CAD2C"/>
    <w:lvl w:ilvl="0" w:tplc="04190015">
      <w:start w:val="1"/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>
    <w:nsid w:val="7D492403"/>
    <w:multiLevelType w:val="hybridMultilevel"/>
    <w:tmpl w:val="A4BC54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F712E7"/>
    <w:multiLevelType w:val="hybridMultilevel"/>
    <w:tmpl w:val="D51E8978"/>
    <w:lvl w:ilvl="0" w:tplc="1D48B5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1"/>
  </w:num>
  <w:num w:numId="3">
    <w:abstractNumId w:val="0"/>
  </w:num>
  <w:num w:numId="4">
    <w:abstractNumId w:val="24"/>
  </w:num>
  <w:num w:numId="5">
    <w:abstractNumId w:val="7"/>
  </w:num>
  <w:num w:numId="6">
    <w:abstractNumId w:val="21"/>
  </w:num>
  <w:num w:numId="7">
    <w:abstractNumId w:val="25"/>
  </w:num>
  <w:num w:numId="8">
    <w:abstractNumId w:val="6"/>
  </w:num>
  <w:num w:numId="9">
    <w:abstractNumId w:val="10"/>
  </w:num>
  <w:num w:numId="10">
    <w:abstractNumId w:val="3"/>
  </w:num>
  <w:num w:numId="11">
    <w:abstractNumId w:val="12"/>
  </w:num>
  <w:num w:numId="12">
    <w:abstractNumId w:val="4"/>
  </w:num>
  <w:num w:numId="13">
    <w:abstractNumId w:val="19"/>
  </w:num>
  <w:num w:numId="14">
    <w:abstractNumId w:val="15"/>
  </w:num>
  <w:num w:numId="15">
    <w:abstractNumId w:val="18"/>
  </w:num>
  <w:num w:numId="16">
    <w:abstractNumId w:val="16"/>
  </w:num>
  <w:num w:numId="17">
    <w:abstractNumId w:val="17"/>
  </w:num>
  <w:num w:numId="18">
    <w:abstractNumId w:val="14"/>
  </w:num>
  <w:num w:numId="19">
    <w:abstractNumId w:val="29"/>
  </w:num>
  <w:num w:numId="20">
    <w:abstractNumId w:val="27"/>
  </w:num>
  <w:num w:numId="21">
    <w:abstractNumId w:val="11"/>
  </w:num>
  <w:num w:numId="22">
    <w:abstractNumId w:val="1"/>
  </w:num>
  <w:num w:numId="23">
    <w:abstractNumId w:val="2"/>
  </w:num>
  <w:num w:numId="24">
    <w:abstractNumId w:val="13"/>
  </w:num>
  <w:num w:numId="25">
    <w:abstractNumId w:val="28"/>
  </w:num>
  <w:num w:numId="26">
    <w:abstractNumId w:val="23"/>
  </w:num>
  <w:num w:numId="27">
    <w:abstractNumId w:val="5"/>
  </w:num>
  <w:num w:numId="28">
    <w:abstractNumId w:val="20"/>
  </w:num>
  <w:num w:numId="29">
    <w:abstractNumId w:val="26"/>
  </w:num>
  <w:num w:numId="30">
    <w:abstractNumId w:val="9"/>
  </w:num>
  <w:num w:numId="31">
    <w:abstractNumId w:val="22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D01"/>
    <w:rsid w:val="00037CF4"/>
    <w:rsid w:val="00050858"/>
    <w:rsid w:val="00064782"/>
    <w:rsid w:val="00092559"/>
    <w:rsid w:val="000B7D32"/>
    <w:rsid w:val="000E6271"/>
    <w:rsid w:val="000E655B"/>
    <w:rsid w:val="00103E26"/>
    <w:rsid w:val="001115A7"/>
    <w:rsid w:val="00117959"/>
    <w:rsid w:val="00155335"/>
    <w:rsid w:val="00155985"/>
    <w:rsid w:val="0017274E"/>
    <w:rsid w:val="001730D5"/>
    <w:rsid w:val="00173CE5"/>
    <w:rsid w:val="001753DB"/>
    <w:rsid w:val="001A1073"/>
    <w:rsid w:val="001B5391"/>
    <w:rsid w:val="001B56E2"/>
    <w:rsid w:val="001F0A8F"/>
    <w:rsid w:val="001F18C9"/>
    <w:rsid w:val="00204B7D"/>
    <w:rsid w:val="00216F8F"/>
    <w:rsid w:val="0022092C"/>
    <w:rsid w:val="00237F6F"/>
    <w:rsid w:val="002466AE"/>
    <w:rsid w:val="00260841"/>
    <w:rsid w:val="0027593E"/>
    <w:rsid w:val="002773BB"/>
    <w:rsid w:val="002900E3"/>
    <w:rsid w:val="002A182B"/>
    <w:rsid w:val="002B0E1A"/>
    <w:rsid w:val="002C144A"/>
    <w:rsid w:val="002C2FB6"/>
    <w:rsid w:val="002C610A"/>
    <w:rsid w:val="002C7AA4"/>
    <w:rsid w:val="002C7B81"/>
    <w:rsid w:val="0030488E"/>
    <w:rsid w:val="00310FC5"/>
    <w:rsid w:val="00330809"/>
    <w:rsid w:val="00333CAA"/>
    <w:rsid w:val="003441FB"/>
    <w:rsid w:val="00355134"/>
    <w:rsid w:val="00360AE7"/>
    <w:rsid w:val="003618BA"/>
    <w:rsid w:val="003721E6"/>
    <w:rsid w:val="00380F7F"/>
    <w:rsid w:val="00383AEC"/>
    <w:rsid w:val="00387966"/>
    <w:rsid w:val="00390983"/>
    <w:rsid w:val="00396D01"/>
    <w:rsid w:val="003B1375"/>
    <w:rsid w:val="003B1F88"/>
    <w:rsid w:val="003C62D2"/>
    <w:rsid w:val="003E1163"/>
    <w:rsid w:val="003F2E5B"/>
    <w:rsid w:val="003F5FBC"/>
    <w:rsid w:val="004234E3"/>
    <w:rsid w:val="004304DC"/>
    <w:rsid w:val="004542FB"/>
    <w:rsid w:val="00456B29"/>
    <w:rsid w:val="004A3579"/>
    <w:rsid w:val="004F4E3B"/>
    <w:rsid w:val="005010C0"/>
    <w:rsid w:val="0051615B"/>
    <w:rsid w:val="00522525"/>
    <w:rsid w:val="0053084F"/>
    <w:rsid w:val="00546B03"/>
    <w:rsid w:val="00553CCB"/>
    <w:rsid w:val="00554133"/>
    <w:rsid w:val="00557A76"/>
    <w:rsid w:val="005677D6"/>
    <w:rsid w:val="00567EF2"/>
    <w:rsid w:val="005711E1"/>
    <w:rsid w:val="00571339"/>
    <w:rsid w:val="005A05D6"/>
    <w:rsid w:val="005B1D4D"/>
    <w:rsid w:val="005B1E38"/>
    <w:rsid w:val="005C5DB4"/>
    <w:rsid w:val="005E6215"/>
    <w:rsid w:val="006207C1"/>
    <w:rsid w:val="006252CA"/>
    <w:rsid w:val="00626F40"/>
    <w:rsid w:val="00633469"/>
    <w:rsid w:val="00645D92"/>
    <w:rsid w:val="00652476"/>
    <w:rsid w:val="0065270C"/>
    <w:rsid w:val="00652945"/>
    <w:rsid w:val="00656243"/>
    <w:rsid w:val="006647BD"/>
    <w:rsid w:val="00684611"/>
    <w:rsid w:val="00687EDC"/>
    <w:rsid w:val="006B664F"/>
    <w:rsid w:val="006D3DDD"/>
    <w:rsid w:val="006D57B3"/>
    <w:rsid w:val="006E5CAF"/>
    <w:rsid w:val="0073206B"/>
    <w:rsid w:val="00740397"/>
    <w:rsid w:val="0074216E"/>
    <w:rsid w:val="00783D38"/>
    <w:rsid w:val="00792B91"/>
    <w:rsid w:val="007A0E3D"/>
    <w:rsid w:val="007A4B7D"/>
    <w:rsid w:val="007A4DEB"/>
    <w:rsid w:val="007B6491"/>
    <w:rsid w:val="007E5F20"/>
    <w:rsid w:val="00825A07"/>
    <w:rsid w:val="008302A4"/>
    <w:rsid w:val="0084653A"/>
    <w:rsid w:val="008507D5"/>
    <w:rsid w:val="00857530"/>
    <w:rsid w:val="00866AF4"/>
    <w:rsid w:val="0089738D"/>
    <w:rsid w:val="008B5F2A"/>
    <w:rsid w:val="008E77C7"/>
    <w:rsid w:val="008F1651"/>
    <w:rsid w:val="00903498"/>
    <w:rsid w:val="009034EF"/>
    <w:rsid w:val="00911693"/>
    <w:rsid w:val="009160D1"/>
    <w:rsid w:val="00922EA3"/>
    <w:rsid w:val="009353A9"/>
    <w:rsid w:val="00942B61"/>
    <w:rsid w:val="00946EA6"/>
    <w:rsid w:val="009575CA"/>
    <w:rsid w:val="009C39A0"/>
    <w:rsid w:val="009E1D68"/>
    <w:rsid w:val="009E77BE"/>
    <w:rsid w:val="009F54CD"/>
    <w:rsid w:val="00A444A3"/>
    <w:rsid w:val="00A468E1"/>
    <w:rsid w:val="00A642E6"/>
    <w:rsid w:val="00A65AD3"/>
    <w:rsid w:val="00A719FC"/>
    <w:rsid w:val="00AA15CB"/>
    <w:rsid w:val="00AA3C51"/>
    <w:rsid w:val="00AA7C43"/>
    <w:rsid w:val="00AB37F5"/>
    <w:rsid w:val="00AB5957"/>
    <w:rsid w:val="00AD2885"/>
    <w:rsid w:val="00AE2C8B"/>
    <w:rsid w:val="00AE64C3"/>
    <w:rsid w:val="00B1089A"/>
    <w:rsid w:val="00B23891"/>
    <w:rsid w:val="00B55DEF"/>
    <w:rsid w:val="00B56C80"/>
    <w:rsid w:val="00B748C5"/>
    <w:rsid w:val="00B75C31"/>
    <w:rsid w:val="00B84E25"/>
    <w:rsid w:val="00B95AB6"/>
    <w:rsid w:val="00BA1E43"/>
    <w:rsid w:val="00BC6245"/>
    <w:rsid w:val="00BD6BDE"/>
    <w:rsid w:val="00BE562E"/>
    <w:rsid w:val="00BF3C86"/>
    <w:rsid w:val="00BF5705"/>
    <w:rsid w:val="00BF71CA"/>
    <w:rsid w:val="00C21EAA"/>
    <w:rsid w:val="00C334DA"/>
    <w:rsid w:val="00C36DCE"/>
    <w:rsid w:val="00C56591"/>
    <w:rsid w:val="00C842D5"/>
    <w:rsid w:val="00CB7D1C"/>
    <w:rsid w:val="00CD0163"/>
    <w:rsid w:val="00CD0272"/>
    <w:rsid w:val="00CF0E88"/>
    <w:rsid w:val="00CF3000"/>
    <w:rsid w:val="00D0246C"/>
    <w:rsid w:val="00D133B0"/>
    <w:rsid w:val="00D208E4"/>
    <w:rsid w:val="00D26D21"/>
    <w:rsid w:val="00D33734"/>
    <w:rsid w:val="00D51620"/>
    <w:rsid w:val="00D60898"/>
    <w:rsid w:val="00D74115"/>
    <w:rsid w:val="00D77D92"/>
    <w:rsid w:val="00DA101A"/>
    <w:rsid w:val="00DA1209"/>
    <w:rsid w:val="00DF3CD7"/>
    <w:rsid w:val="00DF4E39"/>
    <w:rsid w:val="00DF7D26"/>
    <w:rsid w:val="00E04CC7"/>
    <w:rsid w:val="00E062F3"/>
    <w:rsid w:val="00E12438"/>
    <w:rsid w:val="00E20A23"/>
    <w:rsid w:val="00E2436D"/>
    <w:rsid w:val="00E32643"/>
    <w:rsid w:val="00E37925"/>
    <w:rsid w:val="00E5216C"/>
    <w:rsid w:val="00E673BD"/>
    <w:rsid w:val="00E67BF4"/>
    <w:rsid w:val="00E77989"/>
    <w:rsid w:val="00E91333"/>
    <w:rsid w:val="00E93ADD"/>
    <w:rsid w:val="00EB5BD8"/>
    <w:rsid w:val="00EC3D78"/>
    <w:rsid w:val="00ED1EEB"/>
    <w:rsid w:val="00EE3578"/>
    <w:rsid w:val="00EE76E8"/>
    <w:rsid w:val="00F0743B"/>
    <w:rsid w:val="00F25160"/>
    <w:rsid w:val="00F32D29"/>
    <w:rsid w:val="00F35D62"/>
    <w:rsid w:val="00F3702E"/>
    <w:rsid w:val="00F4694B"/>
    <w:rsid w:val="00F540B6"/>
    <w:rsid w:val="00F541D3"/>
    <w:rsid w:val="00F613FA"/>
    <w:rsid w:val="00F6512C"/>
    <w:rsid w:val="00F65796"/>
    <w:rsid w:val="00F86858"/>
    <w:rsid w:val="00FA2F1B"/>
    <w:rsid w:val="00FC73C4"/>
    <w:rsid w:val="00FD7205"/>
    <w:rsid w:val="00FE2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96D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8">
    <w:name w:val="Style8"/>
    <w:basedOn w:val="Normal"/>
    <w:uiPriority w:val="99"/>
    <w:rsid w:val="00A468E1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14">
    <w:name w:val="Font Style14"/>
    <w:basedOn w:val="DefaultParagraphFont"/>
    <w:uiPriority w:val="99"/>
    <w:rsid w:val="00A468E1"/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1B53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0E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0E3D"/>
  </w:style>
  <w:style w:type="paragraph" w:styleId="Footer">
    <w:name w:val="footer"/>
    <w:basedOn w:val="Normal"/>
    <w:link w:val="FooterChar"/>
    <w:uiPriority w:val="99"/>
    <w:unhideWhenUsed/>
    <w:rsid w:val="007A0E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0E3D"/>
  </w:style>
  <w:style w:type="character" w:customStyle="1" w:styleId="apple-converted-space">
    <w:name w:val="apple-converted-space"/>
    <w:basedOn w:val="DefaultParagraphFont"/>
    <w:rsid w:val="009160D1"/>
  </w:style>
  <w:style w:type="paragraph" w:styleId="NoSpacing">
    <w:name w:val="No Spacing"/>
    <w:uiPriority w:val="1"/>
    <w:qFormat/>
    <w:rsid w:val="00E93AD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96D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8">
    <w:name w:val="Style8"/>
    <w:basedOn w:val="Normal"/>
    <w:uiPriority w:val="99"/>
    <w:rsid w:val="00A468E1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14">
    <w:name w:val="Font Style14"/>
    <w:basedOn w:val="DefaultParagraphFont"/>
    <w:uiPriority w:val="99"/>
    <w:rsid w:val="00A468E1"/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1B53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0E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0E3D"/>
  </w:style>
  <w:style w:type="paragraph" w:styleId="Footer">
    <w:name w:val="footer"/>
    <w:basedOn w:val="Normal"/>
    <w:link w:val="FooterChar"/>
    <w:uiPriority w:val="99"/>
    <w:unhideWhenUsed/>
    <w:rsid w:val="007A0E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0E3D"/>
  </w:style>
  <w:style w:type="character" w:customStyle="1" w:styleId="apple-converted-space">
    <w:name w:val="apple-converted-space"/>
    <w:basedOn w:val="DefaultParagraphFont"/>
    <w:rsid w:val="009160D1"/>
  </w:style>
  <w:style w:type="paragraph" w:styleId="NoSpacing">
    <w:name w:val="No Spacing"/>
    <w:uiPriority w:val="1"/>
    <w:qFormat/>
    <w:rsid w:val="00E93A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8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1B6CC-A8FC-4AC5-8A6E-7C2FAFAC4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28607</Words>
  <Characters>16307</Characters>
  <Application>Microsoft Office Word</Application>
  <DocSecurity>0</DocSecurity>
  <Lines>135</Lines>
  <Paragraphs>89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44825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Sergey Chambers</cp:lastModifiedBy>
  <cp:revision>2</cp:revision>
  <dcterms:created xsi:type="dcterms:W3CDTF">2016-04-17T19:36:00Z</dcterms:created>
  <dcterms:modified xsi:type="dcterms:W3CDTF">2016-04-17T19:36:00Z</dcterms:modified>
</cp:coreProperties>
</file>